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1A07" w14:textId="77777777" w:rsidR="00A30758" w:rsidRDefault="00A30758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социальной защиты Воронежской области от 17 июля 2025 г. N 50/н "О внесении изменений в приказ министерства социальной защиты Воронежской области от 28.06.2024 N 24/н" (документ не вступил в силу)</w:t>
        </w:r>
      </w:hyperlink>
    </w:p>
    <w:p w14:paraId="5D685D40" w14:textId="77777777" w:rsidR="00A30758" w:rsidRDefault="00A30758"/>
    <w:p w14:paraId="07CE50DF" w14:textId="77777777" w:rsidR="00A30758" w:rsidRDefault="00A30758">
      <w:r>
        <w:t>В целях приведения нормативных правовых актов министерства социальной защиты Воронежской области в соответствие действующему законодательству приказываю:</w:t>
      </w:r>
    </w:p>
    <w:p w14:paraId="11012EB7" w14:textId="77777777" w:rsidR="00A30758" w:rsidRDefault="00A30758">
      <w:bookmarkStart w:id="0" w:name="sub_1"/>
      <w:r>
        <w:t xml:space="preserve">1. Внести в </w:t>
      </w:r>
      <w:hyperlink r:id="rId8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социальной защиты Воронежской области от 28.06.2024 N 24/н "Об утверждении Административного регламента министерства социальной защиты Воронежской области по предоставлению государственной услуги "Назначение государственной социальной помощи на основании социального контракта отдельным категориям граждан, проживающих на территории Воронежской области" следующие изменения:</w:t>
      </w:r>
    </w:p>
    <w:p w14:paraId="7569E2B1" w14:textId="77777777" w:rsidR="00A30758" w:rsidRDefault="00A30758">
      <w:bookmarkStart w:id="1" w:name="sub_11"/>
      <w:bookmarkEnd w:id="0"/>
      <w:r>
        <w:t xml:space="preserve">1.1. В </w:t>
      </w:r>
      <w:hyperlink r:id="rId9" w:history="1">
        <w:r>
          <w:rPr>
            <w:rStyle w:val="a4"/>
            <w:rFonts w:cs="Times New Roman CYR"/>
          </w:rPr>
          <w:t>преамбуле</w:t>
        </w:r>
      </w:hyperlink>
      <w:r>
        <w:t xml:space="preserve"> слова "в 2020 - 2026 годах" заменить словами "в 2020 - 2027 годах".</w:t>
      </w:r>
    </w:p>
    <w:p w14:paraId="7A2A93B0" w14:textId="77777777" w:rsidR="00A30758" w:rsidRDefault="00A30758">
      <w:bookmarkStart w:id="2" w:name="sub_12"/>
      <w:bookmarkEnd w:id="1"/>
      <w:r>
        <w:t xml:space="preserve">1.2. В </w:t>
      </w:r>
      <w:hyperlink r:id="rId10" w:history="1">
        <w:r>
          <w:rPr>
            <w:rStyle w:val="a4"/>
            <w:rFonts w:cs="Times New Roman CYR"/>
          </w:rPr>
          <w:t>пункте 2</w:t>
        </w:r>
      </w:hyperlink>
      <w:r>
        <w:t xml:space="preserve"> слово "Афанасьева" заменить словом "Метельская".</w:t>
      </w:r>
    </w:p>
    <w:p w14:paraId="4E70BCA6" w14:textId="77777777" w:rsidR="00A30758" w:rsidRDefault="00A30758">
      <w:bookmarkStart w:id="3" w:name="sub_13"/>
      <w:bookmarkEnd w:id="2"/>
      <w:r>
        <w:t xml:space="preserve">1.3. В </w:t>
      </w:r>
      <w:hyperlink r:id="rId11" w:history="1">
        <w:r>
          <w:rPr>
            <w:rStyle w:val="a4"/>
            <w:rFonts w:cs="Times New Roman CYR"/>
          </w:rPr>
          <w:t>Административном регламенте</w:t>
        </w:r>
      </w:hyperlink>
      <w:r>
        <w:t xml:space="preserve"> министерства социальной защиты Воронежской области по предоставлению государственной услуги "Назначение государственной социальной помощи на основании социального контракта отдельным категориям граждан, проживающих на территории Воронежской области":</w:t>
      </w:r>
    </w:p>
    <w:p w14:paraId="560213EE" w14:textId="77777777" w:rsidR="00A30758" w:rsidRDefault="00A30758">
      <w:bookmarkStart w:id="4" w:name="sub_131"/>
      <w:bookmarkEnd w:id="3"/>
      <w:r>
        <w:t xml:space="preserve">1.3.1. В </w:t>
      </w:r>
      <w:hyperlink r:id="rId12" w:history="1">
        <w:r>
          <w:rPr>
            <w:rStyle w:val="a4"/>
            <w:rFonts w:cs="Times New Roman CYR"/>
          </w:rPr>
          <w:t>пункте 1.2 раздела I</w:t>
        </w:r>
      </w:hyperlink>
      <w:r>
        <w:t>:</w:t>
      </w:r>
    </w:p>
    <w:p w14:paraId="28C37352" w14:textId="77777777" w:rsidR="00A30758" w:rsidRDefault="00A30758">
      <w:bookmarkStart w:id="5" w:name="sub_1311"/>
      <w:bookmarkEnd w:id="4"/>
      <w:r>
        <w:t xml:space="preserve">1.3.1.1. </w:t>
      </w:r>
      <w:hyperlink r:id="rId13" w:history="1">
        <w:r>
          <w:rPr>
            <w:rStyle w:val="a4"/>
            <w:rFonts w:cs="Times New Roman CYR"/>
          </w:rPr>
          <w:t>Подпункт 1.2.1</w:t>
        </w:r>
      </w:hyperlink>
      <w:r>
        <w:t xml:space="preserve"> изложить в следующей редакции:</w:t>
      </w:r>
    </w:p>
    <w:p w14:paraId="6D2BCCCE" w14:textId="77777777" w:rsidR="00A30758" w:rsidRDefault="00A30758">
      <w:bookmarkStart w:id="6" w:name="sub_1201"/>
      <w:bookmarkEnd w:id="5"/>
      <w:r>
        <w:t>"1.2.1. Заявителями являются нуждающиеся в социальной поддержке граждане Российской Федерации, которые постоянно проживают на территории Российской Федерации, соответствующие признакам, установленным настоящим Административным регламентом.".</w:t>
      </w:r>
    </w:p>
    <w:p w14:paraId="445CE7A2" w14:textId="77777777" w:rsidR="00A30758" w:rsidRDefault="00A30758">
      <w:bookmarkStart w:id="7" w:name="sub_1312"/>
      <w:bookmarkEnd w:id="6"/>
      <w:r>
        <w:t xml:space="preserve">1.3.1.2. В </w:t>
      </w:r>
      <w:hyperlink r:id="rId14" w:history="1">
        <w:r>
          <w:rPr>
            <w:rStyle w:val="a4"/>
            <w:rFonts w:cs="Times New Roman CYR"/>
          </w:rPr>
          <w:t>абзаце первом подпункта 1.2.2</w:t>
        </w:r>
      </w:hyperlink>
      <w:r>
        <w:t xml:space="preserve"> после слова "граждан" дополнить словами "проживающих на территории Воронежской области,".</w:t>
      </w:r>
    </w:p>
    <w:p w14:paraId="3B2F01CD" w14:textId="77777777" w:rsidR="00A30758" w:rsidRDefault="00A30758">
      <w:bookmarkStart w:id="8" w:name="sub_132"/>
      <w:bookmarkEnd w:id="7"/>
      <w:r>
        <w:t xml:space="preserve">1.3.2. В </w:t>
      </w:r>
      <w:hyperlink r:id="rId15" w:history="1">
        <w:r>
          <w:rPr>
            <w:rStyle w:val="a4"/>
            <w:rFonts w:cs="Times New Roman CYR"/>
          </w:rPr>
          <w:t>пункте 2.3 раздела II</w:t>
        </w:r>
      </w:hyperlink>
      <w:r>
        <w:t>:</w:t>
      </w:r>
    </w:p>
    <w:p w14:paraId="1564E80C" w14:textId="77777777" w:rsidR="00A30758" w:rsidRDefault="00A30758">
      <w:bookmarkStart w:id="9" w:name="sub_1321"/>
      <w:bookmarkEnd w:id="8"/>
      <w:r>
        <w:t xml:space="preserve">1.3.2.1. В </w:t>
      </w:r>
      <w:hyperlink r:id="rId16" w:history="1">
        <w:r>
          <w:rPr>
            <w:rStyle w:val="a4"/>
            <w:rFonts w:cs="Times New Roman CYR"/>
          </w:rPr>
          <w:t>абзаце первом подпункта 2.3.3</w:t>
        </w:r>
      </w:hyperlink>
      <w:r>
        <w:t xml:space="preserve"> слова "в 2020 - 2026 годах" заменить словами "в 2020 - 2027 годах".</w:t>
      </w:r>
    </w:p>
    <w:p w14:paraId="5B26CE47" w14:textId="77777777" w:rsidR="00A30758" w:rsidRDefault="00A30758">
      <w:bookmarkStart w:id="10" w:name="sub_1322"/>
      <w:bookmarkEnd w:id="9"/>
      <w:r>
        <w:t xml:space="preserve">1.3.2.2. В </w:t>
      </w:r>
      <w:hyperlink r:id="rId17" w:history="1">
        <w:r>
          <w:rPr>
            <w:rStyle w:val="a4"/>
            <w:rFonts w:cs="Times New Roman CYR"/>
          </w:rPr>
          <w:t>абзаце шестом подпункта 2.3.6</w:t>
        </w:r>
      </w:hyperlink>
      <w:r>
        <w:t xml:space="preserve"> слова "или его представителем" исключить.</w:t>
      </w:r>
    </w:p>
    <w:p w14:paraId="7AC4634A" w14:textId="77777777" w:rsidR="00A30758" w:rsidRDefault="00A30758">
      <w:bookmarkStart w:id="11" w:name="sub_133"/>
      <w:bookmarkEnd w:id="10"/>
      <w:r>
        <w:t xml:space="preserve">1.3.3. В </w:t>
      </w:r>
      <w:hyperlink r:id="rId18" w:history="1">
        <w:r>
          <w:rPr>
            <w:rStyle w:val="a4"/>
            <w:rFonts w:cs="Times New Roman CYR"/>
          </w:rPr>
          <w:t>абзаце шестом подпункта 2.4.5 пункта 2.4 раздела II</w:t>
        </w:r>
      </w:hyperlink>
      <w:r>
        <w:t xml:space="preserve"> после слов "бизнес-плана" дополнить словами "(сметы расходов)".</w:t>
      </w:r>
    </w:p>
    <w:p w14:paraId="5B22047E" w14:textId="77777777" w:rsidR="00A30758" w:rsidRDefault="00A30758">
      <w:bookmarkStart w:id="12" w:name="sub_134"/>
      <w:bookmarkEnd w:id="11"/>
      <w:r>
        <w:t xml:space="preserve">1.3.4. В </w:t>
      </w:r>
      <w:hyperlink r:id="rId19" w:history="1">
        <w:r>
          <w:rPr>
            <w:rStyle w:val="a4"/>
            <w:rFonts w:cs="Times New Roman CYR"/>
          </w:rPr>
          <w:t>подпункте 2.6.1 пункта 2.6 раздела II</w:t>
        </w:r>
      </w:hyperlink>
      <w:r>
        <w:t>:</w:t>
      </w:r>
    </w:p>
    <w:p w14:paraId="4313444B" w14:textId="77777777" w:rsidR="00A30758" w:rsidRDefault="00A30758">
      <w:bookmarkStart w:id="13" w:name="sub_1341"/>
      <w:bookmarkEnd w:id="12"/>
      <w:r>
        <w:t xml:space="preserve">1.3.4.1. В </w:t>
      </w:r>
      <w:hyperlink r:id="rId20" w:history="1">
        <w:r>
          <w:rPr>
            <w:rStyle w:val="a4"/>
            <w:rFonts w:cs="Times New Roman CYR"/>
          </w:rPr>
          <w:t>абзаце втором</w:t>
        </w:r>
      </w:hyperlink>
      <w:r>
        <w:t xml:space="preserve"> слова "или их представители (законные представители)" исключить.</w:t>
      </w:r>
    </w:p>
    <w:p w14:paraId="552FC803" w14:textId="77777777" w:rsidR="00A30758" w:rsidRDefault="00A30758">
      <w:bookmarkStart w:id="14" w:name="sub_1342"/>
      <w:bookmarkEnd w:id="13"/>
      <w:r>
        <w:t xml:space="preserve">1.3.4.2. </w:t>
      </w:r>
      <w:hyperlink r:id="rId21" w:history="1">
        <w:r>
          <w:rPr>
            <w:rStyle w:val="a4"/>
            <w:rFonts w:cs="Times New Roman CYR"/>
          </w:rPr>
          <w:t>Абзац пятый</w:t>
        </w:r>
      </w:hyperlink>
      <w:r>
        <w:t xml:space="preserve"> признать утратившим силу.</w:t>
      </w:r>
    </w:p>
    <w:p w14:paraId="251901F8" w14:textId="77777777" w:rsidR="00A30758" w:rsidRDefault="00A30758">
      <w:bookmarkStart w:id="15" w:name="sub_135"/>
      <w:bookmarkEnd w:id="14"/>
      <w:r>
        <w:t xml:space="preserve">1.3.5. В </w:t>
      </w:r>
      <w:hyperlink r:id="rId22" w:history="1">
        <w:r>
          <w:rPr>
            <w:rStyle w:val="a4"/>
            <w:rFonts w:cs="Times New Roman CYR"/>
          </w:rPr>
          <w:t>пункте 2.8 раздела II</w:t>
        </w:r>
      </w:hyperlink>
      <w:r>
        <w:t>:</w:t>
      </w:r>
    </w:p>
    <w:p w14:paraId="4B6D49A1" w14:textId="77777777" w:rsidR="00A30758" w:rsidRDefault="00A30758">
      <w:bookmarkStart w:id="16" w:name="sub_1351"/>
      <w:bookmarkEnd w:id="15"/>
      <w:r>
        <w:t xml:space="preserve">1.3.5.1. В </w:t>
      </w:r>
      <w:hyperlink r:id="rId23" w:history="1">
        <w:r>
          <w:rPr>
            <w:rStyle w:val="a4"/>
            <w:rFonts w:cs="Times New Roman CYR"/>
          </w:rPr>
          <w:t>подпункте 2.8.2</w:t>
        </w:r>
      </w:hyperlink>
      <w:r>
        <w:t>:</w:t>
      </w:r>
    </w:p>
    <w:p w14:paraId="3AAE8AB8" w14:textId="77777777" w:rsidR="00A30758" w:rsidRDefault="00A30758">
      <w:bookmarkStart w:id="17" w:name="sub_13511"/>
      <w:bookmarkEnd w:id="16"/>
      <w:r>
        <w:t xml:space="preserve">1.3.5.1.1. </w:t>
      </w:r>
      <w:hyperlink r:id="rId24" w:history="1">
        <w:r>
          <w:rPr>
            <w:rStyle w:val="a4"/>
            <w:rFonts w:cs="Times New Roman CYR"/>
          </w:rPr>
          <w:t>Абзац шестой</w:t>
        </w:r>
      </w:hyperlink>
      <w:r>
        <w:t xml:space="preserve"> изложить в следующей редакции:</w:t>
      </w:r>
    </w:p>
    <w:p w14:paraId="550C7787" w14:textId="77777777" w:rsidR="00A30758" w:rsidRDefault="00A30758">
      <w:bookmarkStart w:id="18" w:name="sub_2826"/>
      <w:bookmarkEnd w:id="17"/>
      <w:r>
        <w:t xml:space="preserve">"д) </w:t>
      </w:r>
      <w:r w:rsidRPr="00A30758">
        <w:rPr>
          <w:highlight w:val="yellow"/>
        </w:rPr>
        <w:t xml:space="preserve">достижение численности получателей государственной социальной помощи на основании социального контракта, по мероприятию, указанному в </w:t>
      </w:r>
      <w:hyperlink r:id="rId25" w:history="1">
        <w:r w:rsidRPr="00A30758">
          <w:rPr>
            <w:rStyle w:val="a4"/>
            <w:rFonts w:cs="Times New Roman CYR"/>
            <w:highlight w:val="yellow"/>
          </w:rPr>
          <w:t>подпункте "г" пункта 4</w:t>
        </w:r>
      </w:hyperlink>
      <w:r w:rsidRPr="00A30758">
        <w:rPr>
          <w:highlight w:val="yellow"/>
        </w:rPr>
        <w:t xml:space="preserve">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помощи", утвержденных </w:t>
      </w:r>
      <w:hyperlink r:id="rId26" w:history="1">
        <w:r w:rsidRPr="00A30758">
          <w:rPr>
            <w:rStyle w:val="a4"/>
            <w:rFonts w:cs="Times New Roman CYR"/>
            <w:highlight w:val="yellow"/>
          </w:rPr>
          <w:t>постановлением</w:t>
        </w:r>
      </w:hyperlink>
      <w:r w:rsidRPr="00A30758">
        <w:rPr>
          <w:highlight w:val="yellow"/>
        </w:rPr>
        <w:t xml:space="preserve"> Правительства Российской Федерации от 16.11.2023 N 1931 "Об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 (далее - Правила N 1931), установленной Министерством для КУВО "УСЗН" района в целях соблюдения распределения численности получателей государственной социальной помощи на основании социального контракта в соответствии с </w:t>
      </w:r>
      <w:hyperlink r:id="rId27" w:history="1">
        <w:r w:rsidRPr="00A30758">
          <w:rPr>
            <w:rStyle w:val="a4"/>
            <w:rFonts w:cs="Times New Roman CYR"/>
            <w:highlight w:val="yellow"/>
          </w:rPr>
          <w:t>пунктом 59</w:t>
        </w:r>
      </w:hyperlink>
      <w:r w:rsidRPr="00A30758">
        <w:rPr>
          <w:highlight w:val="yellow"/>
        </w:rPr>
        <w:t xml:space="preserve"> Правил N 1931;".</w:t>
      </w:r>
    </w:p>
    <w:p w14:paraId="5A526935" w14:textId="77777777" w:rsidR="00A30758" w:rsidRDefault="00A30758">
      <w:bookmarkStart w:id="19" w:name="sub_13512"/>
      <w:bookmarkEnd w:id="18"/>
      <w:r>
        <w:t xml:space="preserve">1.3.5.1.2. </w:t>
      </w:r>
      <w:hyperlink r:id="rId28" w:history="1">
        <w:r>
          <w:rPr>
            <w:rStyle w:val="a4"/>
            <w:rFonts w:cs="Times New Roman CYR"/>
          </w:rPr>
          <w:t>Абзац двенадцатый</w:t>
        </w:r>
      </w:hyperlink>
      <w:r>
        <w:t xml:space="preserve"> изложить в следующей редакции:</w:t>
      </w:r>
    </w:p>
    <w:p w14:paraId="269AF710" w14:textId="77777777" w:rsidR="00A30758" w:rsidRPr="00345E69" w:rsidRDefault="00A30758">
      <w:bookmarkStart w:id="20" w:name="sub_28212"/>
      <w:bookmarkEnd w:id="19"/>
      <w:r w:rsidRPr="00345E69">
        <w:lastRenderedPageBreak/>
        <w:t xml:space="preserve">"л) отсутствие у заявителя трудной жизненной ситуации или его несоответствие категории семей (одиноко проживающих граждан), которым оказывается государственная социальная помощь на основании социального контракта по мероприятию, указанному в </w:t>
      </w:r>
      <w:hyperlink r:id="rId29" w:history="1">
        <w:r w:rsidRPr="00345E69">
          <w:rPr>
            <w:rStyle w:val="a4"/>
            <w:rFonts w:cs="Times New Roman CYR"/>
          </w:rPr>
          <w:t>подпункте "г" подпункта 2.3.3</w:t>
        </w:r>
      </w:hyperlink>
      <w:r w:rsidRPr="00345E69">
        <w:t xml:space="preserve"> настоящего Административного регламента;".</w:t>
      </w:r>
    </w:p>
    <w:p w14:paraId="2204EE5E" w14:textId="77777777" w:rsidR="00A30758" w:rsidRPr="00345E69" w:rsidRDefault="00A30758">
      <w:bookmarkStart w:id="21" w:name="sub_13513"/>
      <w:bookmarkEnd w:id="20"/>
      <w:r w:rsidRPr="00345E69">
        <w:t xml:space="preserve">1.3.5.1.3. </w:t>
      </w:r>
      <w:hyperlink r:id="rId30" w:history="1">
        <w:r w:rsidRPr="00345E69">
          <w:rPr>
            <w:rStyle w:val="a4"/>
            <w:rFonts w:cs="Times New Roman CYR"/>
          </w:rPr>
          <w:t>Абзац тринадцатый</w:t>
        </w:r>
      </w:hyperlink>
      <w:r w:rsidRPr="00345E69">
        <w:t xml:space="preserve"> изложить в следующей редакции:</w:t>
      </w:r>
    </w:p>
    <w:p w14:paraId="32393F8D" w14:textId="77777777" w:rsidR="00A30758" w:rsidRPr="00345E69" w:rsidRDefault="00A30758">
      <w:bookmarkStart w:id="22" w:name="sub_28213"/>
      <w:bookmarkEnd w:id="21"/>
      <w:r w:rsidRPr="00345E69">
        <w:t xml:space="preserve">"м) неполучение гражданином сертификата или иного документа, подтверждающего успешное прохождение обучения для развития предпринимательских компетенций, который предоставляется в случае, предусмотренном </w:t>
      </w:r>
      <w:hyperlink r:id="rId31" w:history="1">
        <w:r w:rsidRPr="00345E69">
          <w:rPr>
            <w:rStyle w:val="a4"/>
            <w:rFonts w:cs="Times New Roman CYR"/>
          </w:rPr>
          <w:t>пунктами 2.2.4</w:t>
        </w:r>
      </w:hyperlink>
      <w:r w:rsidRPr="00345E69">
        <w:t xml:space="preserve"> и </w:t>
      </w:r>
      <w:hyperlink r:id="rId32" w:history="1">
        <w:r w:rsidRPr="00345E69">
          <w:rPr>
            <w:rStyle w:val="a4"/>
            <w:rFonts w:cs="Times New Roman CYR"/>
          </w:rPr>
          <w:t>2.3.4</w:t>
        </w:r>
      </w:hyperlink>
      <w:r w:rsidRPr="00345E69">
        <w:t xml:space="preserve"> Порядка, утвержденного </w:t>
      </w:r>
      <w:hyperlink r:id="rId33" w:history="1">
        <w:r w:rsidRPr="00345E69">
          <w:rPr>
            <w:rStyle w:val="a4"/>
            <w:rFonts w:cs="Times New Roman CYR"/>
          </w:rPr>
          <w:t>приказом</w:t>
        </w:r>
      </w:hyperlink>
      <w:r w:rsidRPr="00345E69">
        <w:t xml:space="preserve"> от 14.12.2023 N 59/н (при оказании государственной социальной помощи по мероприятиям, указанным в </w:t>
      </w:r>
      <w:hyperlink r:id="rId34" w:history="1">
        <w:r w:rsidRPr="00345E69">
          <w:rPr>
            <w:rStyle w:val="a4"/>
            <w:rFonts w:cs="Times New Roman CYR"/>
          </w:rPr>
          <w:t>подпунктах "б"</w:t>
        </w:r>
      </w:hyperlink>
      <w:r w:rsidRPr="00345E69">
        <w:t xml:space="preserve"> и </w:t>
      </w:r>
      <w:hyperlink r:id="rId35" w:history="1">
        <w:r w:rsidRPr="00345E69">
          <w:rPr>
            <w:rStyle w:val="a4"/>
            <w:rFonts w:cs="Times New Roman CYR"/>
          </w:rPr>
          <w:t>"в" подпункта 2.3.3</w:t>
        </w:r>
      </w:hyperlink>
      <w:r w:rsidRPr="00345E69">
        <w:t xml:space="preserve"> настоящего Административного регламента), или отказ заявителя от изменения основного мероприятия, предусмотренного программой социальной адаптации, в случае неполучения заявителем сертификата или иного документа, подтверждающего успешное прохождение обучения для развития предпринимательских компетенций, в соответствии с </w:t>
      </w:r>
      <w:hyperlink r:id="rId36" w:history="1">
        <w:r w:rsidRPr="00345E69">
          <w:rPr>
            <w:rStyle w:val="a4"/>
            <w:rFonts w:cs="Times New Roman CYR"/>
          </w:rPr>
          <w:t>абзацем четвертым пункта 36</w:t>
        </w:r>
      </w:hyperlink>
      <w:r w:rsidRPr="00345E69">
        <w:t xml:space="preserve"> Правил N 1931;".</w:t>
      </w:r>
    </w:p>
    <w:p w14:paraId="5947CEED" w14:textId="77777777" w:rsidR="00A30758" w:rsidRPr="00345E69" w:rsidRDefault="00A30758">
      <w:bookmarkStart w:id="23" w:name="sub_13514"/>
      <w:bookmarkEnd w:id="22"/>
      <w:r w:rsidRPr="00345E69">
        <w:t>1.3.5.1.4. Дополнить абзацами следующего содержания:</w:t>
      </w:r>
    </w:p>
    <w:p w14:paraId="32DA379C" w14:textId="77777777" w:rsidR="00A30758" w:rsidRPr="00345E69" w:rsidRDefault="00A30758">
      <w:bookmarkStart w:id="24" w:name="sub_28214"/>
      <w:bookmarkEnd w:id="23"/>
      <w:r w:rsidRPr="00345E69">
        <w:t xml:space="preserve">"н)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мероприятиям, указанным в </w:t>
      </w:r>
      <w:hyperlink r:id="rId37" w:history="1">
        <w:r w:rsidRPr="00345E69">
          <w:rPr>
            <w:rStyle w:val="a4"/>
            <w:rFonts w:cs="Times New Roman CYR"/>
          </w:rPr>
          <w:t>подпунктах "б"</w:t>
        </w:r>
      </w:hyperlink>
      <w:r w:rsidRPr="00345E69">
        <w:t xml:space="preserve"> и </w:t>
      </w:r>
      <w:hyperlink r:id="rId38" w:history="1">
        <w:r w:rsidRPr="00345E69">
          <w:rPr>
            <w:rStyle w:val="a4"/>
            <w:rFonts w:cs="Times New Roman CYR"/>
          </w:rPr>
          <w:t>"в" подпункта 2.3.3</w:t>
        </w:r>
      </w:hyperlink>
      <w:r w:rsidRPr="00345E69">
        <w:t xml:space="preserve"> настоящего Административного регламента;</w:t>
      </w:r>
    </w:p>
    <w:p w14:paraId="78942985" w14:textId="77777777" w:rsidR="00A30758" w:rsidRPr="00345E69" w:rsidRDefault="00A30758">
      <w:bookmarkStart w:id="25" w:name="sub_28215"/>
      <w:bookmarkEnd w:id="24"/>
      <w:r w:rsidRPr="00345E69">
        <w:t xml:space="preserve">о) регистрация заявления о назначении органом социальной защиты населения в другом субъекте Российской Федерации, отличном от субъекта Российской Федерации, в котором гражданин зарегистрирован (зарегистрируется) в качестве индивидуального предпринимателя или в котором гражданин осуществляет (планирует осуществлять) свою деятельность в качестве налогоплательщика налога на профессиональный доход в соответствии с </w:t>
      </w:r>
      <w:hyperlink r:id="rId39" w:history="1">
        <w:r w:rsidRPr="00345E69">
          <w:rPr>
            <w:rStyle w:val="a4"/>
            <w:rFonts w:cs="Times New Roman CYR"/>
          </w:rPr>
          <w:t>пунктом 57</w:t>
        </w:r>
      </w:hyperlink>
      <w:r w:rsidRPr="00345E69">
        <w:t xml:space="preserve"> Правил N 1931, по мероприятиям, указанным в </w:t>
      </w:r>
      <w:hyperlink r:id="rId40" w:history="1">
        <w:r w:rsidRPr="00345E69">
          <w:rPr>
            <w:rStyle w:val="a4"/>
            <w:rFonts w:cs="Times New Roman CYR"/>
          </w:rPr>
          <w:t>подпунктах "б"</w:t>
        </w:r>
      </w:hyperlink>
      <w:r w:rsidRPr="00345E69">
        <w:t xml:space="preserve"> и </w:t>
      </w:r>
      <w:hyperlink r:id="rId41" w:history="1">
        <w:r w:rsidRPr="00345E69">
          <w:rPr>
            <w:rStyle w:val="a4"/>
            <w:rFonts w:cs="Times New Roman CYR"/>
          </w:rPr>
          <w:t>"в" подпункта 2.3.3</w:t>
        </w:r>
      </w:hyperlink>
      <w:r w:rsidRPr="00345E69">
        <w:t xml:space="preserve"> настоящего Административного регламента;</w:t>
      </w:r>
    </w:p>
    <w:p w14:paraId="6709C8F4" w14:textId="77777777" w:rsidR="00A30758" w:rsidRPr="00345E69" w:rsidRDefault="00A30758">
      <w:bookmarkStart w:id="26" w:name="sub_28216"/>
      <w:bookmarkEnd w:id="25"/>
      <w:r w:rsidRPr="00345E69">
        <w:t>п) согласованное мнение межведомственной комиссии о неодобрении социального контракта, программы социальной адаптации и прилагаемых к ней материалов, а также бизнес-плана (сметы расходов);</w:t>
      </w:r>
    </w:p>
    <w:p w14:paraId="7D6F195F" w14:textId="77777777" w:rsidR="00A30758" w:rsidRPr="00345E69" w:rsidRDefault="00A30758">
      <w:bookmarkStart w:id="27" w:name="sub_28217"/>
      <w:bookmarkEnd w:id="26"/>
      <w:r w:rsidRPr="00345E69">
        <w:t xml:space="preserve">р)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гражданами, оказываемой в соответствии с </w:t>
      </w:r>
      <w:hyperlink r:id="rId42" w:history="1">
        <w:r w:rsidRPr="00345E69">
          <w:rPr>
            <w:rStyle w:val="a4"/>
            <w:rFonts w:cs="Times New Roman CYR"/>
          </w:rPr>
          <w:t>пунктом 4 части 2 статьи 32</w:t>
        </w:r>
      </w:hyperlink>
      <w:r w:rsidRPr="00345E69">
        <w:t xml:space="preserve"> Федерального закона от 12.12.2023 N 565-ФЗ "О занятости населения в Российской Федерации", в течение 12 месяцев, предшествующих месяцу подачи заявления о назначении по мероприятиям, предусмотренным </w:t>
      </w:r>
      <w:hyperlink r:id="rId43" w:history="1">
        <w:r w:rsidRPr="00345E69">
          <w:rPr>
            <w:rStyle w:val="a4"/>
            <w:rFonts w:cs="Times New Roman CYR"/>
          </w:rPr>
          <w:t>подпунктами "б"</w:t>
        </w:r>
      </w:hyperlink>
      <w:r w:rsidRPr="00345E69">
        <w:t xml:space="preserve"> и </w:t>
      </w:r>
      <w:hyperlink r:id="rId44" w:history="1">
        <w:r w:rsidRPr="00345E69">
          <w:rPr>
            <w:rStyle w:val="a4"/>
            <w:rFonts w:cs="Times New Roman CYR"/>
          </w:rPr>
          <w:t>"в" подпункта 2.3.3</w:t>
        </w:r>
      </w:hyperlink>
      <w:r w:rsidRPr="00345E69">
        <w:t xml:space="preserve"> настоящего Административного регламента;</w:t>
      </w:r>
    </w:p>
    <w:p w14:paraId="2A2D3E76" w14:textId="77777777" w:rsidR="00A30758" w:rsidRPr="00345E69" w:rsidRDefault="00A30758">
      <w:bookmarkStart w:id="28" w:name="sub_28218"/>
      <w:bookmarkEnd w:id="27"/>
      <w:r w:rsidRPr="00345E69">
        <w:t xml:space="preserve">с) подача заявления о назначении гражданином (его семьей) в период проведения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</w:t>
      </w:r>
      <w:hyperlink r:id="rId45" w:history="1">
        <w:r w:rsidRPr="00345E69">
          <w:rPr>
            <w:rStyle w:val="a4"/>
            <w:rFonts w:cs="Times New Roman CYR"/>
          </w:rPr>
          <w:t>пунктом 4.4</w:t>
        </w:r>
      </w:hyperlink>
      <w:r w:rsidRPr="00345E69">
        <w:t xml:space="preserve"> Порядка, утвержденного </w:t>
      </w:r>
      <w:hyperlink r:id="rId46" w:history="1">
        <w:r w:rsidRPr="00345E69">
          <w:rPr>
            <w:rStyle w:val="a4"/>
            <w:rFonts w:cs="Times New Roman CYR"/>
          </w:rPr>
          <w:t>приказом</w:t>
        </w:r>
      </w:hyperlink>
      <w:r w:rsidRPr="00345E69">
        <w:t xml:space="preserve"> от 14.12.2023 N 59/н, за исключением случая вынесения КУВО "УСЗН" района решения о целесообразности заключения с гражданином нового социального контракта в период проведения мониторинга условий жизни семьи (одиноко проживающего гражданина) в соответствии с </w:t>
      </w:r>
      <w:hyperlink r:id="rId47" w:history="1">
        <w:r w:rsidRPr="00345E69">
          <w:rPr>
            <w:rStyle w:val="a4"/>
            <w:rFonts w:cs="Times New Roman CYR"/>
          </w:rPr>
          <w:t>абзацем вторым пункта 4.4</w:t>
        </w:r>
      </w:hyperlink>
      <w:r w:rsidRPr="00345E69">
        <w:t xml:space="preserve"> Порядка, утвержденного </w:t>
      </w:r>
      <w:hyperlink r:id="rId48" w:history="1">
        <w:r w:rsidRPr="00345E69">
          <w:rPr>
            <w:rStyle w:val="a4"/>
            <w:rFonts w:cs="Times New Roman CYR"/>
          </w:rPr>
          <w:t>приказом</w:t>
        </w:r>
      </w:hyperlink>
      <w:r w:rsidRPr="00345E69">
        <w:t xml:space="preserve"> от 14.12.2023 N 59/н;</w:t>
      </w:r>
    </w:p>
    <w:p w14:paraId="24C1EC8A" w14:textId="77777777" w:rsidR="00A30758" w:rsidRPr="00345E69" w:rsidRDefault="00A30758">
      <w:bookmarkStart w:id="29" w:name="sub_28219"/>
      <w:bookmarkEnd w:id="28"/>
      <w:r w:rsidRPr="00345E69">
        <w:t>т) подача заявления о назначении лицом, признанным судом недееспособным.".</w:t>
      </w:r>
    </w:p>
    <w:p w14:paraId="3E9C4266" w14:textId="77777777" w:rsidR="00A30758" w:rsidRPr="00345E69" w:rsidRDefault="00A30758">
      <w:bookmarkStart w:id="30" w:name="sub_1352"/>
      <w:bookmarkEnd w:id="29"/>
      <w:r w:rsidRPr="00345E69">
        <w:t xml:space="preserve">1.3.5.2. В </w:t>
      </w:r>
      <w:hyperlink r:id="rId49" w:history="1">
        <w:r w:rsidRPr="00345E69">
          <w:rPr>
            <w:rStyle w:val="a4"/>
            <w:rFonts w:cs="Times New Roman CYR"/>
          </w:rPr>
          <w:t>подпункте 2.8.3</w:t>
        </w:r>
      </w:hyperlink>
      <w:r w:rsidRPr="00345E69">
        <w:t>:</w:t>
      </w:r>
    </w:p>
    <w:p w14:paraId="0BAC1BD9" w14:textId="77777777" w:rsidR="00A30758" w:rsidRPr="00345E69" w:rsidRDefault="00A30758">
      <w:bookmarkStart w:id="31" w:name="sub_13521"/>
      <w:bookmarkEnd w:id="30"/>
      <w:r w:rsidRPr="00345E69">
        <w:t xml:space="preserve">1.3.5.2.1. В </w:t>
      </w:r>
      <w:hyperlink r:id="rId50" w:history="1">
        <w:r w:rsidRPr="00345E69">
          <w:rPr>
            <w:rStyle w:val="a4"/>
            <w:rFonts w:cs="Times New Roman CYR"/>
          </w:rPr>
          <w:t>абзаце третьем</w:t>
        </w:r>
      </w:hyperlink>
      <w:r w:rsidRPr="00345E69">
        <w:t xml:space="preserve"> слова "и мониторинга" исключить.</w:t>
      </w:r>
    </w:p>
    <w:p w14:paraId="64B510AC" w14:textId="77777777" w:rsidR="00A30758" w:rsidRPr="00345E69" w:rsidRDefault="00A30758">
      <w:bookmarkStart w:id="32" w:name="sub_13522"/>
      <w:bookmarkEnd w:id="31"/>
      <w:r w:rsidRPr="00345E69">
        <w:t xml:space="preserve">1.3.5.2.2. </w:t>
      </w:r>
      <w:hyperlink r:id="rId51" w:history="1">
        <w:r w:rsidRPr="00345E69">
          <w:rPr>
            <w:rStyle w:val="a4"/>
            <w:rFonts w:cs="Times New Roman CYR"/>
          </w:rPr>
          <w:t>Абзац одиннадцатый</w:t>
        </w:r>
      </w:hyperlink>
      <w:r w:rsidRPr="00345E69">
        <w:t xml:space="preserve"> изложить в следующей редакции:</w:t>
      </w:r>
    </w:p>
    <w:p w14:paraId="114D8335" w14:textId="77777777" w:rsidR="00A30758" w:rsidRDefault="00A30758">
      <w:bookmarkStart w:id="33" w:name="sub_28310"/>
      <w:bookmarkEnd w:id="32"/>
      <w:r w:rsidRPr="00345E69">
        <w:t xml:space="preserve">"к) непредставление заявителем в КУВО "УСЗН" района документов (сведений), необходимых для осуществления мониторинга условий жизни семьи (одиноко проживающего гражданина) со дня окончания срока действия ранее заключенного социального контракта в </w:t>
      </w:r>
      <w:r w:rsidRPr="00345E69">
        <w:lastRenderedPageBreak/>
        <w:t xml:space="preserve">соответствии с </w:t>
      </w:r>
      <w:hyperlink r:id="rId52" w:history="1">
        <w:r w:rsidRPr="00345E69">
          <w:rPr>
            <w:rStyle w:val="a4"/>
            <w:rFonts w:cs="Times New Roman CYR"/>
          </w:rPr>
          <w:t>пунктом 4.4</w:t>
        </w:r>
      </w:hyperlink>
      <w:r w:rsidRPr="00345E69">
        <w:t xml:space="preserve"> Порядка, утвержденного </w:t>
      </w:r>
      <w:hyperlink r:id="rId53" w:history="1">
        <w:r w:rsidRPr="00345E69">
          <w:rPr>
            <w:rStyle w:val="a4"/>
            <w:rFonts w:cs="Times New Roman CYR"/>
          </w:rPr>
          <w:t>приказом</w:t>
        </w:r>
      </w:hyperlink>
      <w:r w:rsidRPr="00345E69">
        <w:t xml:space="preserve"> от 14.12.2023 N 59/н,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находятся.".</w:t>
      </w:r>
    </w:p>
    <w:bookmarkEnd w:id="33"/>
    <w:p w14:paraId="65AF513B" w14:textId="77777777" w:rsidR="00A30758" w:rsidRDefault="00A3075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1CC417E" w14:textId="77777777" w:rsidR="00A30758" w:rsidRDefault="00A30758">
      <w:pPr>
        <w:pStyle w:val="a6"/>
        <w:rPr>
          <w:shd w:val="clear" w:color="auto" w:fill="F0F0F0"/>
        </w:rPr>
      </w:pPr>
      <w:bookmarkStart w:id="34" w:name="sub_135220"/>
      <w:r>
        <w:t xml:space="preserve"> </w:t>
      </w:r>
      <w:r>
        <w:rPr>
          <w:shd w:val="clear" w:color="auto" w:fill="F0F0F0"/>
        </w:rPr>
        <w:t>Нумерация подпунктов приводится в соответствии с источником</w:t>
      </w:r>
    </w:p>
    <w:bookmarkEnd w:id="34"/>
    <w:p w14:paraId="63F93851" w14:textId="77777777" w:rsidR="00A30758" w:rsidRDefault="00A30758">
      <w:r>
        <w:t xml:space="preserve">1.3.5.2.2. В </w:t>
      </w:r>
      <w:hyperlink r:id="rId54" w:history="1">
        <w:r>
          <w:rPr>
            <w:rStyle w:val="a4"/>
            <w:rFonts w:cs="Times New Roman CYR"/>
          </w:rPr>
          <w:t>абзаце двенадцатом</w:t>
        </w:r>
      </w:hyperlink>
      <w:r>
        <w:t xml:space="preserve"> слова "подпунктах "а", "в", "д", "ж" и "з" заменить словами "</w:t>
      </w:r>
      <w:hyperlink r:id="rId55" w:history="1">
        <w:r>
          <w:rPr>
            <w:rStyle w:val="a4"/>
            <w:rFonts w:cs="Times New Roman CYR"/>
          </w:rPr>
          <w:t>подпунктах "а" - "в"</w:t>
        </w:r>
      </w:hyperlink>
      <w:r>
        <w:t xml:space="preserve">, </w:t>
      </w:r>
      <w:hyperlink r:id="rId56" w:history="1">
        <w:r>
          <w:rPr>
            <w:rStyle w:val="a4"/>
            <w:rFonts w:cs="Times New Roman CYR"/>
          </w:rPr>
          <w:t>"д"</w:t>
        </w:r>
      </w:hyperlink>
      <w:r>
        <w:t xml:space="preserve">, </w:t>
      </w:r>
      <w:hyperlink r:id="rId57" w:history="1">
        <w:r>
          <w:rPr>
            <w:rStyle w:val="a4"/>
            <w:rFonts w:cs="Times New Roman CYR"/>
          </w:rPr>
          <w:t>"ж"</w:t>
        </w:r>
      </w:hyperlink>
      <w:r>
        <w:t xml:space="preserve"> и </w:t>
      </w:r>
      <w:hyperlink r:id="rId58" w:history="1">
        <w:r>
          <w:rPr>
            <w:rStyle w:val="a4"/>
            <w:rFonts w:cs="Times New Roman CYR"/>
          </w:rPr>
          <w:t>"з".</w:t>
        </w:r>
      </w:hyperlink>
    </w:p>
    <w:p w14:paraId="6AF26872" w14:textId="77777777" w:rsidR="00A30758" w:rsidRDefault="00A30758">
      <w:bookmarkStart w:id="35" w:name="sub_13523"/>
      <w:r>
        <w:t xml:space="preserve">1.3.5.2.3. </w:t>
      </w:r>
      <w:hyperlink r:id="rId59" w:history="1">
        <w:r>
          <w:rPr>
            <w:rStyle w:val="a4"/>
            <w:rFonts w:cs="Times New Roman CYR"/>
          </w:rPr>
          <w:t>Абзац тринадцатый</w:t>
        </w:r>
      </w:hyperlink>
      <w:r>
        <w:t xml:space="preserve"> изложить в следующей редакции:</w:t>
      </w:r>
    </w:p>
    <w:p w14:paraId="709DC244" w14:textId="77777777" w:rsidR="00A30758" w:rsidRDefault="00A30758">
      <w:bookmarkStart w:id="36" w:name="sub_28313"/>
      <w:bookmarkEnd w:id="35"/>
      <w:r>
        <w:t xml:space="preserve">"Обстоятельства, указанные в </w:t>
      </w:r>
      <w:hyperlink r:id="rId60" w:history="1">
        <w:r>
          <w:rPr>
            <w:rStyle w:val="a4"/>
            <w:rFonts w:cs="Times New Roman CYR"/>
          </w:rPr>
          <w:t>подпунктах "г"</w:t>
        </w:r>
      </w:hyperlink>
      <w:r>
        <w:t xml:space="preserve">, </w:t>
      </w:r>
      <w:hyperlink r:id="rId61" w:history="1">
        <w:r>
          <w:rPr>
            <w:rStyle w:val="a4"/>
            <w:rFonts w:cs="Times New Roman CYR"/>
          </w:rPr>
          <w:t>"е"</w:t>
        </w:r>
      </w:hyperlink>
      <w:r>
        <w:t xml:space="preserve">, </w:t>
      </w:r>
      <w:hyperlink r:id="rId62" w:history="1">
        <w:r>
          <w:rPr>
            <w:rStyle w:val="a4"/>
            <w:rFonts w:cs="Times New Roman CYR"/>
          </w:rPr>
          <w:t>"и"</w:t>
        </w:r>
      </w:hyperlink>
      <w:r>
        <w:t xml:space="preserve"> и </w:t>
      </w:r>
      <w:hyperlink r:id="rId63" w:history="1">
        <w:r>
          <w:rPr>
            <w:rStyle w:val="a4"/>
            <w:rFonts w:cs="Times New Roman CYR"/>
          </w:rPr>
          <w:t>"к"</w:t>
        </w:r>
      </w:hyperlink>
      <w:r>
        <w:t xml:space="preserve"> настоящего подпункта, являются дополнительными основаниями для отказа в течение 12 месяцев начиная со дня окончания мониторинга условий жизни семьи (одиноко проживающего гражданина), осуществляемого по завершении ранее заключенного социального контракта.".</w:t>
      </w:r>
    </w:p>
    <w:p w14:paraId="6F32976C" w14:textId="77777777" w:rsidR="00A30758" w:rsidRDefault="00A30758">
      <w:bookmarkStart w:id="37" w:name="sub_136"/>
      <w:bookmarkEnd w:id="36"/>
      <w:r>
        <w:t xml:space="preserve">1.3.6. В </w:t>
      </w:r>
      <w:hyperlink r:id="rId64" w:history="1">
        <w:r>
          <w:rPr>
            <w:rStyle w:val="a4"/>
            <w:rFonts w:cs="Times New Roman CYR"/>
          </w:rPr>
          <w:t>разделе III</w:t>
        </w:r>
      </w:hyperlink>
      <w:r>
        <w:t>:</w:t>
      </w:r>
    </w:p>
    <w:p w14:paraId="02E7F9A8" w14:textId="77777777" w:rsidR="00A30758" w:rsidRDefault="00A30758">
      <w:bookmarkStart w:id="38" w:name="sub_1361"/>
      <w:bookmarkEnd w:id="37"/>
      <w:r>
        <w:t xml:space="preserve">1.3.6.1. В </w:t>
      </w:r>
      <w:hyperlink r:id="rId65" w:history="1">
        <w:r>
          <w:rPr>
            <w:rStyle w:val="a4"/>
            <w:rFonts w:cs="Times New Roman CYR"/>
          </w:rPr>
          <w:t>пункте 3.2</w:t>
        </w:r>
      </w:hyperlink>
      <w:r>
        <w:t>:</w:t>
      </w:r>
    </w:p>
    <w:p w14:paraId="18615968" w14:textId="77777777" w:rsidR="00A30758" w:rsidRDefault="00A30758">
      <w:bookmarkStart w:id="39" w:name="sub_13611"/>
      <w:bookmarkEnd w:id="38"/>
      <w:r>
        <w:t xml:space="preserve">1.3.6.1.1. В </w:t>
      </w:r>
      <w:hyperlink r:id="rId66" w:history="1">
        <w:r>
          <w:rPr>
            <w:rStyle w:val="a4"/>
            <w:rFonts w:cs="Times New Roman CYR"/>
          </w:rPr>
          <w:t>подпункте 3.2.1</w:t>
        </w:r>
      </w:hyperlink>
      <w:r>
        <w:t xml:space="preserve"> слова "или его представителя (законного представителя)" исключить.</w:t>
      </w:r>
    </w:p>
    <w:p w14:paraId="69AFA72C" w14:textId="77777777" w:rsidR="00A30758" w:rsidRDefault="00A30758">
      <w:bookmarkStart w:id="40" w:name="sub_13612"/>
      <w:bookmarkEnd w:id="39"/>
      <w:r>
        <w:t xml:space="preserve">1.3.6.1.2. В </w:t>
      </w:r>
      <w:hyperlink r:id="rId67" w:history="1">
        <w:r>
          <w:rPr>
            <w:rStyle w:val="a4"/>
            <w:rFonts w:cs="Times New Roman CYR"/>
          </w:rPr>
          <w:t>абзаце втором подпункта 3.2.2</w:t>
        </w:r>
      </w:hyperlink>
      <w:r>
        <w:t xml:space="preserve"> слова "или его представителя (законного представителя)" исключить.</w:t>
      </w:r>
    </w:p>
    <w:p w14:paraId="12AD4344" w14:textId="77777777" w:rsidR="00A30758" w:rsidRDefault="00A30758">
      <w:bookmarkStart w:id="41" w:name="sub_1362"/>
      <w:bookmarkEnd w:id="40"/>
      <w:r>
        <w:t xml:space="preserve">1.3.6.2. В </w:t>
      </w:r>
      <w:hyperlink r:id="rId68" w:history="1">
        <w:r>
          <w:rPr>
            <w:rStyle w:val="a4"/>
            <w:rFonts w:cs="Times New Roman CYR"/>
          </w:rPr>
          <w:t>пункте 3.3</w:t>
        </w:r>
      </w:hyperlink>
      <w:r>
        <w:t>:</w:t>
      </w:r>
    </w:p>
    <w:p w14:paraId="1BFA39FC" w14:textId="77777777" w:rsidR="00A30758" w:rsidRDefault="00A30758">
      <w:bookmarkStart w:id="42" w:name="sub_13621"/>
      <w:bookmarkEnd w:id="41"/>
      <w:r>
        <w:t xml:space="preserve">1.3.6.2.1. В </w:t>
      </w:r>
      <w:hyperlink r:id="rId69" w:history="1">
        <w:r>
          <w:rPr>
            <w:rStyle w:val="a4"/>
            <w:rFonts w:cs="Times New Roman CYR"/>
          </w:rPr>
          <w:t>абзаце втором подпункта 3.3.1</w:t>
        </w:r>
      </w:hyperlink>
      <w:r>
        <w:t xml:space="preserve"> слова "или его представителем (законным представителем)" исключить.</w:t>
      </w:r>
    </w:p>
    <w:p w14:paraId="698F2773" w14:textId="77777777" w:rsidR="00A30758" w:rsidRDefault="00A30758">
      <w:bookmarkStart w:id="43" w:name="sub_13622"/>
      <w:bookmarkEnd w:id="42"/>
      <w:r>
        <w:t xml:space="preserve">1.3.6.2.2. </w:t>
      </w:r>
      <w:hyperlink r:id="rId70" w:history="1">
        <w:r>
          <w:rPr>
            <w:rStyle w:val="a4"/>
            <w:rFonts w:cs="Times New Roman CYR"/>
          </w:rPr>
          <w:t>Подпункт 3.3.3</w:t>
        </w:r>
      </w:hyperlink>
      <w:r>
        <w:t xml:space="preserve"> дополнить абзацем следующего содержания:</w:t>
      </w:r>
    </w:p>
    <w:p w14:paraId="33E95BBE" w14:textId="77777777" w:rsidR="00A30758" w:rsidRDefault="00A30758">
      <w:bookmarkStart w:id="44" w:name="sub_3333"/>
      <w:bookmarkEnd w:id="43"/>
      <w:r>
        <w:t>"Срок подготовки и направления ответа на межведомственный электронный запрос не может превышать 48 часов с момента поступления межведомственного электронного запроса в орган и (или) организацию.".</w:t>
      </w:r>
    </w:p>
    <w:p w14:paraId="1A715042" w14:textId="77777777" w:rsidR="00A30758" w:rsidRDefault="00A30758">
      <w:bookmarkStart w:id="45" w:name="sub_1363"/>
      <w:bookmarkEnd w:id="44"/>
      <w:r>
        <w:t xml:space="preserve">1.3.6.3. В </w:t>
      </w:r>
      <w:hyperlink r:id="rId71" w:history="1">
        <w:r>
          <w:rPr>
            <w:rStyle w:val="a4"/>
            <w:rFonts w:cs="Times New Roman CYR"/>
          </w:rPr>
          <w:t>пункте 3.8</w:t>
        </w:r>
      </w:hyperlink>
      <w:r>
        <w:t>:</w:t>
      </w:r>
    </w:p>
    <w:p w14:paraId="0820AB5A" w14:textId="77777777" w:rsidR="00A30758" w:rsidRDefault="00A30758">
      <w:bookmarkStart w:id="46" w:name="sub_13631"/>
      <w:bookmarkEnd w:id="45"/>
      <w:r>
        <w:t xml:space="preserve">1.3.6.3.1. В </w:t>
      </w:r>
      <w:hyperlink r:id="rId72" w:history="1">
        <w:r>
          <w:rPr>
            <w:rStyle w:val="a4"/>
            <w:rFonts w:cs="Times New Roman CYR"/>
          </w:rPr>
          <w:t>подпункте 3.8.2</w:t>
        </w:r>
      </w:hyperlink>
      <w:r>
        <w:t>:</w:t>
      </w:r>
    </w:p>
    <w:p w14:paraId="685A5816" w14:textId="77777777" w:rsidR="00A30758" w:rsidRDefault="00A30758">
      <w:bookmarkStart w:id="47" w:name="sub_136311"/>
      <w:bookmarkEnd w:id="46"/>
      <w:r>
        <w:t xml:space="preserve">1.3.6.3.1.1. </w:t>
      </w:r>
      <w:hyperlink r:id="rId73" w:history="1">
        <w:r>
          <w:rPr>
            <w:rStyle w:val="a4"/>
            <w:rFonts w:cs="Times New Roman CYR"/>
          </w:rPr>
          <w:t>Абзац шестой</w:t>
        </w:r>
      </w:hyperlink>
      <w:r>
        <w:t xml:space="preserve"> изложить в следующей редакции:</w:t>
      </w:r>
    </w:p>
    <w:p w14:paraId="6CF22D44" w14:textId="77777777" w:rsidR="00A30758" w:rsidRDefault="00A30758">
      <w:bookmarkStart w:id="48" w:name="sub_3826"/>
      <w:bookmarkEnd w:id="47"/>
      <w:r>
        <w:t xml:space="preserve">"д) недостижение численности получателей государственной социальной помощи на основании социального контракта по мероприятию, указанному в </w:t>
      </w:r>
      <w:hyperlink r:id="rId74" w:history="1">
        <w:r>
          <w:rPr>
            <w:rStyle w:val="a4"/>
            <w:rFonts w:cs="Times New Roman CYR"/>
          </w:rPr>
          <w:t>подпункте "г" пункта 4</w:t>
        </w:r>
      </w:hyperlink>
      <w:r>
        <w:t xml:space="preserve"> Правил N 1931, установленной Министерством для КУВО "УСЗН" района в целях соблюдения распределения численности получателей государственной социальной помощи на основании социального контракта в соответствии с </w:t>
      </w:r>
      <w:hyperlink r:id="rId75" w:history="1">
        <w:r>
          <w:rPr>
            <w:rStyle w:val="a4"/>
            <w:rFonts w:cs="Times New Roman CYR"/>
          </w:rPr>
          <w:t>пунктом 59</w:t>
        </w:r>
      </w:hyperlink>
      <w:r>
        <w:t xml:space="preserve"> Правил N 1931;".</w:t>
      </w:r>
    </w:p>
    <w:p w14:paraId="21BF6B69" w14:textId="77777777" w:rsidR="00A30758" w:rsidRDefault="00A30758">
      <w:bookmarkStart w:id="49" w:name="sub_136312"/>
      <w:bookmarkEnd w:id="48"/>
      <w:r>
        <w:t xml:space="preserve">1.3.6.3.1.2. </w:t>
      </w:r>
      <w:hyperlink r:id="rId76" w:history="1">
        <w:r>
          <w:rPr>
            <w:rStyle w:val="a4"/>
            <w:rFonts w:cs="Times New Roman CYR"/>
          </w:rPr>
          <w:t>Абзац двенадцатый</w:t>
        </w:r>
      </w:hyperlink>
      <w:r>
        <w:t xml:space="preserve"> изложить в следующей редакции:</w:t>
      </w:r>
    </w:p>
    <w:p w14:paraId="47886F97" w14:textId="77777777" w:rsidR="00A30758" w:rsidRDefault="00A30758">
      <w:bookmarkStart w:id="50" w:name="sub_38212"/>
      <w:bookmarkEnd w:id="49"/>
      <w:r>
        <w:t xml:space="preserve">"л) наличие у заявителя трудной жизненной ситуации или его соответствие категории семей (одиноко проживающих граждан), которым оказывается государственная социальная помощь на основании социального контракта по мероприятию, указанному в </w:t>
      </w:r>
      <w:hyperlink r:id="rId77" w:history="1">
        <w:r>
          <w:rPr>
            <w:rStyle w:val="a4"/>
            <w:rFonts w:cs="Times New Roman CYR"/>
          </w:rPr>
          <w:t>подпункте "г" подпункта 2.3.3</w:t>
        </w:r>
      </w:hyperlink>
      <w:r>
        <w:t xml:space="preserve"> настоящего Административного регламента;".</w:t>
      </w:r>
    </w:p>
    <w:p w14:paraId="582DC287" w14:textId="77777777" w:rsidR="00A30758" w:rsidRDefault="00A30758">
      <w:bookmarkStart w:id="51" w:name="sub_136313"/>
      <w:bookmarkEnd w:id="50"/>
      <w:r>
        <w:t xml:space="preserve">1.3.6.3.1.3. </w:t>
      </w:r>
      <w:hyperlink r:id="rId78" w:history="1">
        <w:r>
          <w:rPr>
            <w:rStyle w:val="a4"/>
            <w:rFonts w:cs="Times New Roman CYR"/>
          </w:rPr>
          <w:t>Абзац тринадцатый</w:t>
        </w:r>
      </w:hyperlink>
      <w:r>
        <w:t xml:space="preserve"> дополнить словами ", или согласие заявителя от изменения основного мероприятия, предусмотренного программой социальной адаптации, в случае неполучения заявителем сертификата или иного документа, подтверждающего успешное прохождение обучения для развития предпринимательских компетенций, в соответствии с </w:t>
      </w:r>
      <w:hyperlink r:id="rId79" w:history="1">
        <w:r>
          <w:rPr>
            <w:rStyle w:val="a4"/>
            <w:rFonts w:cs="Times New Roman CYR"/>
          </w:rPr>
          <w:t>абзацем четвертым пункта 36</w:t>
        </w:r>
      </w:hyperlink>
      <w:r>
        <w:t xml:space="preserve"> Правил N 1931;".</w:t>
      </w:r>
    </w:p>
    <w:p w14:paraId="6E8CAA9A" w14:textId="77777777" w:rsidR="00A30758" w:rsidRDefault="00A30758">
      <w:bookmarkStart w:id="52" w:name="sub_136314"/>
      <w:bookmarkEnd w:id="51"/>
      <w:r>
        <w:t>1.3.6.3.1.4. Дополнить абзацами следующего содержания:</w:t>
      </w:r>
    </w:p>
    <w:p w14:paraId="2579D5ED" w14:textId="77777777" w:rsidR="00A30758" w:rsidRDefault="00A30758">
      <w:bookmarkStart w:id="53" w:name="sub_38214"/>
      <w:bookmarkEnd w:id="52"/>
      <w:r>
        <w:t xml:space="preserve">"н) согласие заявителя на прохождение тестирования для определения уровня предпринимательских компетенций при оказании государственной социальной помощи по мероприятиям, указанным в </w:t>
      </w:r>
      <w:hyperlink r:id="rId80" w:history="1">
        <w:r>
          <w:rPr>
            <w:rStyle w:val="a4"/>
            <w:rFonts w:cs="Times New Roman CYR"/>
          </w:rPr>
          <w:t>подпунктах "б"</w:t>
        </w:r>
      </w:hyperlink>
      <w:r>
        <w:t xml:space="preserve"> и </w:t>
      </w:r>
      <w:hyperlink r:id="rId81" w:history="1">
        <w:r>
          <w:rPr>
            <w:rStyle w:val="a4"/>
            <w:rFonts w:cs="Times New Roman CYR"/>
          </w:rPr>
          <w:t>"в" подпункта 2.3.3</w:t>
        </w:r>
      </w:hyperlink>
      <w:r>
        <w:t xml:space="preserve"> настоящего Административного регламента;</w:t>
      </w:r>
    </w:p>
    <w:p w14:paraId="4E10A1DD" w14:textId="77777777" w:rsidR="00A30758" w:rsidRDefault="00A30758">
      <w:bookmarkStart w:id="54" w:name="sub_38215"/>
      <w:bookmarkEnd w:id="53"/>
      <w:r>
        <w:t xml:space="preserve">о) отсутствие регистрации заявления о назначении органом социальной защиты населения в </w:t>
      </w:r>
      <w:r>
        <w:lastRenderedPageBreak/>
        <w:t xml:space="preserve">другом субъекте Российской Федерации, отличном от субъекта Российской Федерации, в котором гражданин зарегистрирован (зарегистрируется) в качестве индивидуального предпринимателя или в котором гражданин осуществляет (планирует осуществлять) свою деятельность в качестве налогоплательщика налога на профессиональный доход в соответствии с </w:t>
      </w:r>
      <w:hyperlink r:id="rId82" w:history="1">
        <w:r>
          <w:rPr>
            <w:rStyle w:val="a4"/>
            <w:rFonts w:cs="Times New Roman CYR"/>
          </w:rPr>
          <w:t>пунктом 57</w:t>
        </w:r>
      </w:hyperlink>
      <w:r>
        <w:t xml:space="preserve"> Правил N 1931, по мероприятиям, указанным в </w:t>
      </w:r>
      <w:hyperlink r:id="rId83" w:history="1">
        <w:r>
          <w:rPr>
            <w:rStyle w:val="a4"/>
            <w:rFonts w:cs="Times New Roman CYR"/>
          </w:rPr>
          <w:t>подпунктах "б"</w:t>
        </w:r>
      </w:hyperlink>
      <w:r>
        <w:t xml:space="preserve"> и </w:t>
      </w:r>
      <w:hyperlink r:id="rId84" w:history="1">
        <w:r>
          <w:rPr>
            <w:rStyle w:val="a4"/>
            <w:rFonts w:cs="Times New Roman CYR"/>
          </w:rPr>
          <w:t>"в" подпункта 2.3.3</w:t>
        </w:r>
      </w:hyperlink>
      <w:r>
        <w:t xml:space="preserve"> настоящего Административного регламента;</w:t>
      </w:r>
    </w:p>
    <w:p w14:paraId="6F1E8109" w14:textId="77777777" w:rsidR="00A30758" w:rsidRDefault="00A30758">
      <w:bookmarkStart w:id="55" w:name="sub_38216"/>
      <w:bookmarkEnd w:id="54"/>
      <w:r>
        <w:t>п) согласованное мнение межведомственной комиссии об одобрении социального контракта, программы социальной адаптации и прилагаемых к ней материалов, а также бизнес-плана (сметы расходов);</w:t>
      </w:r>
    </w:p>
    <w:p w14:paraId="004929BD" w14:textId="77777777" w:rsidR="00A30758" w:rsidRDefault="00A30758">
      <w:bookmarkStart w:id="56" w:name="sub_38217"/>
      <w:bookmarkEnd w:id="55"/>
      <w:r>
        <w:t xml:space="preserve">р) отсутствие факта получения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гражданами, оказываемой в соответствии с </w:t>
      </w:r>
      <w:hyperlink r:id="rId85" w:history="1">
        <w:r>
          <w:rPr>
            <w:rStyle w:val="a4"/>
            <w:rFonts w:cs="Times New Roman CYR"/>
          </w:rPr>
          <w:t>пунктом 4 части 2 статьи 32</w:t>
        </w:r>
      </w:hyperlink>
      <w:r>
        <w:t xml:space="preserve"> Федерального закона от 12.12.2023 N 565-ФЗ "О занятости населения в Российской Федерации", в течение 12 месяцев, предшествующих месяцу подачи заявления о назначении по мероприятиям, предусмотренным </w:t>
      </w:r>
      <w:hyperlink r:id="rId86" w:history="1">
        <w:r>
          <w:rPr>
            <w:rStyle w:val="a4"/>
            <w:rFonts w:cs="Times New Roman CYR"/>
          </w:rPr>
          <w:t>подпунктами "б"</w:t>
        </w:r>
      </w:hyperlink>
      <w:r>
        <w:t xml:space="preserve"> и </w:t>
      </w:r>
      <w:hyperlink r:id="rId87" w:history="1">
        <w:r>
          <w:rPr>
            <w:rStyle w:val="a4"/>
            <w:rFonts w:cs="Times New Roman CYR"/>
          </w:rPr>
          <w:t>"в" подпункта 2.3.3</w:t>
        </w:r>
      </w:hyperlink>
      <w:r>
        <w:t xml:space="preserve"> настоящего Административного регламента;</w:t>
      </w:r>
    </w:p>
    <w:p w14:paraId="11D2E7B1" w14:textId="77777777" w:rsidR="00A30758" w:rsidRDefault="00A30758">
      <w:bookmarkStart w:id="57" w:name="sub_38218"/>
      <w:bookmarkEnd w:id="56"/>
      <w:r>
        <w:t xml:space="preserve">с) подача заявления о назначении гражданином (его семьей) после проведения мониторинга условий жизни семьи (одиноко проживающего гражданина) по завершении ранее заключенного социального контракта, проводимого в соответствии с </w:t>
      </w:r>
      <w:hyperlink r:id="rId88" w:history="1">
        <w:r>
          <w:rPr>
            <w:rStyle w:val="a4"/>
            <w:rFonts w:cs="Times New Roman CYR"/>
          </w:rPr>
          <w:t>пунктом 4.4</w:t>
        </w:r>
      </w:hyperlink>
      <w:r>
        <w:t xml:space="preserve"> Порядка, утвержденного </w:t>
      </w:r>
      <w:hyperlink r:id="rId89" w:history="1">
        <w:r>
          <w:rPr>
            <w:rStyle w:val="a4"/>
            <w:rFonts w:cs="Times New Roman CYR"/>
          </w:rPr>
          <w:t>приказом</w:t>
        </w:r>
      </w:hyperlink>
      <w:r>
        <w:t xml:space="preserve"> от 14.12.2023 N 59/н, за исключением случая вынесения КУВО "УСЗН" района решения о целесообразности заключения с гражданином нового социального контракта в период проведения мониторинга условий жизни семьи (одиноко проживающего гражданина) в соответствии с </w:t>
      </w:r>
      <w:hyperlink r:id="rId90" w:history="1">
        <w:r>
          <w:rPr>
            <w:rStyle w:val="a4"/>
            <w:rFonts w:cs="Times New Roman CYR"/>
          </w:rPr>
          <w:t>абзацем вторым пункта 4.4</w:t>
        </w:r>
      </w:hyperlink>
      <w:r>
        <w:t xml:space="preserve"> Порядка, утвержденного </w:t>
      </w:r>
      <w:hyperlink r:id="rId91" w:history="1">
        <w:r>
          <w:rPr>
            <w:rStyle w:val="a4"/>
            <w:rFonts w:cs="Times New Roman CYR"/>
          </w:rPr>
          <w:t>приказом</w:t>
        </w:r>
      </w:hyperlink>
      <w:r>
        <w:t xml:space="preserve"> от 14.12.2023 N 59/н;</w:t>
      </w:r>
    </w:p>
    <w:p w14:paraId="630F3556" w14:textId="77777777" w:rsidR="00A30758" w:rsidRDefault="00A30758">
      <w:bookmarkStart w:id="58" w:name="sub_38219"/>
      <w:bookmarkEnd w:id="57"/>
      <w:r>
        <w:t>т) подача заявления о назначении лицом, не признанным судом недееспособным.".</w:t>
      </w:r>
    </w:p>
    <w:p w14:paraId="597E09C0" w14:textId="77777777" w:rsidR="00A30758" w:rsidRDefault="00A30758">
      <w:bookmarkStart w:id="59" w:name="sub_13632"/>
      <w:bookmarkEnd w:id="58"/>
      <w:r>
        <w:t xml:space="preserve">1.3.6.3.2. В </w:t>
      </w:r>
      <w:hyperlink r:id="rId92" w:history="1">
        <w:r>
          <w:rPr>
            <w:rStyle w:val="a4"/>
            <w:rFonts w:cs="Times New Roman CYR"/>
          </w:rPr>
          <w:t>подпункте 3.8.3</w:t>
        </w:r>
      </w:hyperlink>
      <w:r>
        <w:t>:</w:t>
      </w:r>
    </w:p>
    <w:p w14:paraId="5348F12D" w14:textId="77777777" w:rsidR="00A30758" w:rsidRDefault="00A30758">
      <w:bookmarkStart w:id="60" w:name="sub_136321"/>
      <w:bookmarkEnd w:id="59"/>
      <w:r>
        <w:t xml:space="preserve">1.3.6.3.2.1. В </w:t>
      </w:r>
      <w:hyperlink r:id="rId93" w:history="1">
        <w:r>
          <w:rPr>
            <w:rStyle w:val="a4"/>
            <w:rFonts w:cs="Times New Roman CYR"/>
          </w:rPr>
          <w:t>абзаце третьем</w:t>
        </w:r>
      </w:hyperlink>
      <w:r>
        <w:t xml:space="preserve"> слова "и мониторинга" исключить.</w:t>
      </w:r>
    </w:p>
    <w:p w14:paraId="305930CD" w14:textId="77777777" w:rsidR="00A30758" w:rsidRDefault="00A30758">
      <w:bookmarkStart w:id="61" w:name="sub_136322"/>
      <w:bookmarkEnd w:id="60"/>
      <w:r>
        <w:t xml:space="preserve">1.3.6.3.2.2. </w:t>
      </w:r>
      <w:hyperlink r:id="rId94" w:history="1">
        <w:r>
          <w:rPr>
            <w:rStyle w:val="a4"/>
            <w:rFonts w:cs="Times New Roman CYR"/>
          </w:rPr>
          <w:t>Абзац одиннадцатый</w:t>
        </w:r>
      </w:hyperlink>
      <w:r>
        <w:t xml:space="preserve"> изложить в следующей редакции:</w:t>
      </w:r>
    </w:p>
    <w:p w14:paraId="68B20010" w14:textId="77777777" w:rsidR="00A30758" w:rsidRDefault="00A30758">
      <w:bookmarkStart w:id="62" w:name="sub_38311"/>
      <w:bookmarkEnd w:id="61"/>
      <w:r>
        <w:t xml:space="preserve">"к) предоставление заявителем в КУВО "УСЗН" района документов (сведений), необходимых для осуществления мониторинга условий жизни семьи (одиноко проживающего гражданина) со дня окончания срока действия ранее заключенного социального контракта в соответствии с </w:t>
      </w:r>
      <w:hyperlink r:id="rId95" w:history="1">
        <w:r>
          <w:rPr>
            <w:rStyle w:val="a4"/>
            <w:rFonts w:cs="Times New Roman CYR"/>
          </w:rPr>
          <w:t>пунктом 4.4</w:t>
        </w:r>
      </w:hyperlink>
      <w:r>
        <w:t xml:space="preserve"> Порядка, утвержденного </w:t>
      </w:r>
      <w:hyperlink r:id="rId96" w:history="1">
        <w:r>
          <w:rPr>
            <w:rStyle w:val="a4"/>
            <w:rFonts w:cs="Times New Roman CYR"/>
          </w:rPr>
          <w:t>приказом</w:t>
        </w:r>
      </w:hyperlink>
      <w:r>
        <w:t xml:space="preserve"> от 14.12.2023 N 59/н, если они не могут быть получены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они находятся.".</w:t>
      </w:r>
    </w:p>
    <w:p w14:paraId="0FB94C9E" w14:textId="77777777" w:rsidR="00A30758" w:rsidRDefault="00A30758">
      <w:bookmarkStart w:id="63" w:name="sub_1364"/>
      <w:bookmarkEnd w:id="62"/>
      <w:r>
        <w:t xml:space="preserve">1.3.6.4. В </w:t>
      </w:r>
      <w:hyperlink r:id="rId97" w:history="1">
        <w:r>
          <w:rPr>
            <w:rStyle w:val="a4"/>
            <w:rFonts w:cs="Times New Roman CYR"/>
          </w:rPr>
          <w:t>пункте 3.11</w:t>
        </w:r>
      </w:hyperlink>
      <w:r>
        <w:t>:</w:t>
      </w:r>
    </w:p>
    <w:p w14:paraId="52BD04F7" w14:textId="77777777" w:rsidR="00A30758" w:rsidRDefault="00A30758">
      <w:bookmarkStart w:id="64" w:name="sub_13641"/>
      <w:bookmarkEnd w:id="63"/>
      <w:r>
        <w:t xml:space="preserve">1.3.6.4.1. В </w:t>
      </w:r>
      <w:hyperlink r:id="rId98" w:history="1">
        <w:r>
          <w:rPr>
            <w:rStyle w:val="a4"/>
            <w:rFonts w:cs="Times New Roman CYR"/>
          </w:rPr>
          <w:t>подпункте 3.11.1</w:t>
        </w:r>
      </w:hyperlink>
      <w:r>
        <w:t xml:space="preserve"> слова "в 2020 - 2026 годах" заменить словами "в 2020 - 2027 годах".</w:t>
      </w:r>
    </w:p>
    <w:p w14:paraId="38746115" w14:textId="77777777" w:rsidR="00A30758" w:rsidRDefault="00A30758">
      <w:bookmarkStart w:id="65" w:name="sub_13642"/>
      <w:bookmarkEnd w:id="64"/>
      <w:r>
        <w:t xml:space="preserve">1.3.6.4.2. В </w:t>
      </w:r>
      <w:hyperlink r:id="rId99" w:history="1">
        <w:r>
          <w:rPr>
            <w:rStyle w:val="a4"/>
            <w:rFonts w:cs="Times New Roman CYR"/>
          </w:rPr>
          <w:t>абзаце пятом подпункта 3.11.3</w:t>
        </w:r>
      </w:hyperlink>
      <w:r>
        <w:t xml:space="preserve"> слова "организации социальной помощи гражданам" заменить словами "бюджетного учета и сводной отчетности".</w:t>
      </w:r>
    </w:p>
    <w:p w14:paraId="63BD24F0" w14:textId="77777777" w:rsidR="00A30758" w:rsidRDefault="00A30758">
      <w:bookmarkStart w:id="66" w:name="sub_13643"/>
      <w:bookmarkEnd w:id="65"/>
      <w:r>
        <w:t xml:space="preserve">1.3.6.4.3. В </w:t>
      </w:r>
      <w:hyperlink r:id="rId100" w:history="1">
        <w:r>
          <w:rPr>
            <w:rStyle w:val="a4"/>
            <w:rFonts w:cs="Times New Roman CYR"/>
          </w:rPr>
          <w:t>подпункте 3.11.4</w:t>
        </w:r>
      </w:hyperlink>
      <w:r>
        <w:t xml:space="preserve"> слова "организации социальной помощи гражданам" заменить словами "бюджетного учета и сводной отчетности".</w:t>
      </w:r>
    </w:p>
    <w:p w14:paraId="6A3F01DF" w14:textId="77777777" w:rsidR="00A30758" w:rsidRDefault="00A30758">
      <w:bookmarkStart w:id="67" w:name="sub_1365"/>
      <w:bookmarkEnd w:id="66"/>
      <w:r>
        <w:t xml:space="preserve">1.3.6.5. </w:t>
      </w:r>
      <w:hyperlink r:id="rId101" w:history="1">
        <w:r>
          <w:rPr>
            <w:rStyle w:val="a4"/>
            <w:rFonts w:cs="Times New Roman CYR"/>
          </w:rPr>
          <w:t>Подпункт 3.12.3.4 пункта 3.12</w:t>
        </w:r>
      </w:hyperlink>
      <w:r>
        <w:t xml:space="preserve"> признать утратившим силу.</w:t>
      </w:r>
    </w:p>
    <w:p w14:paraId="0E37BD6D" w14:textId="77777777" w:rsidR="00A30758" w:rsidRDefault="00A30758">
      <w:bookmarkStart w:id="68" w:name="sub_1366"/>
      <w:bookmarkEnd w:id="67"/>
      <w:r>
        <w:t xml:space="preserve">1.3.6.6. В </w:t>
      </w:r>
      <w:hyperlink r:id="rId102" w:history="1">
        <w:r>
          <w:rPr>
            <w:rStyle w:val="a4"/>
            <w:rFonts w:cs="Times New Roman CYR"/>
          </w:rPr>
          <w:t>приложении N 1</w:t>
        </w:r>
      </w:hyperlink>
      <w:r>
        <w:t xml:space="preserve"> слова ", представителя субъекта персональных данных" исключить.</w:t>
      </w:r>
    </w:p>
    <w:p w14:paraId="0B6ACA47" w14:textId="77777777" w:rsidR="00A30758" w:rsidRDefault="00A30758">
      <w:bookmarkStart w:id="69" w:name="sub_1367"/>
      <w:bookmarkEnd w:id="68"/>
      <w:r>
        <w:t xml:space="preserve">1.3.6.7. В </w:t>
      </w:r>
      <w:hyperlink r:id="rId103" w:history="1">
        <w:r>
          <w:rPr>
            <w:rStyle w:val="a4"/>
            <w:rFonts w:cs="Times New Roman CYR"/>
          </w:rPr>
          <w:t>приложении N 4</w:t>
        </w:r>
      </w:hyperlink>
      <w:r>
        <w:t xml:space="preserve"> слова "в этом же периоде времени" исключить.</w:t>
      </w:r>
    </w:p>
    <w:p w14:paraId="1ADECACE" w14:textId="77777777" w:rsidR="00A30758" w:rsidRDefault="00A30758">
      <w:bookmarkStart w:id="70" w:name="sub_2"/>
      <w:bookmarkEnd w:id="69"/>
      <w:r>
        <w:t>2. Контроль за исполнением настоящего приказа возложить на заместителя министра Афанасьеву Н.В.</w:t>
      </w:r>
    </w:p>
    <w:bookmarkEnd w:id="70"/>
    <w:p w14:paraId="7016FF79" w14:textId="77777777" w:rsidR="00A30758" w:rsidRDefault="00A3075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30758" w14:paraId="7EDC0F3E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D53BF77" w14:textId="77777777" w:rsidR="00A30758" w:rsidRDefault="00A30758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50E51178" w14:textId="77777777" w:rsidR="00A30758" w:rsidRDefault="00A30758">
            <w:pPr>
              <w:pStyle w:val="a7"/>
              <w:jc w:val="right"/>
            </w:pPr>
            <w:r>
              <w:t>О.В. Сергеева</w:t>
            </w:r>
          </w:p>
        </w:tc>
      </w:tr>
    </w:tbl>
    <w:p w14:paraId="5B41B7E1" w14:textId="77777777" w:rsidR="00A30758" w:rsidRDefault="00A30758"/>
    <w:sectPr w:rsidR="00A30758">
      <w:headerReference w:type="default" r:id="rId104"/>
      <w:footerReference w:type="default" r:id="rId10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274C" w14:textId="77777777" w:rsidR="0069229C" w:rsidRDefault="0069229C">
      <w:r>
        <w:separator/>
      </w:r>
    </w:p>
  </w:endnote>
  <w:endnote w:type="continuationSeparator" w:id="0">
    <w:p w14:paraId="779234B0" w14:textId="77777777" w:rsidR="0069229C" w:rsidRDefault="0069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30758" w14:paraId="763DA93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885D29B" w14:textId="77777777" w:rsidR="00A30758" w:rsidRDefault="00A3075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45E69">
            <w:rPr>
              <w:rFonts w:ascii="Times New Roman" w:hAnsi="Times New Roman" w:cs="Times New Roman"/>
              <w:noProof/>
              <w:sz w:val="20"/>
              <w:szCs w:val="20"/>
            </w:rPr>
            <w:t>12.08.2025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5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0ED8C3B" w14:textId="77777777" w:rsidR="00A30758" w:rsidRDefault="00A3075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297A17" w14:textId="77777777" w:rsidR="00A30758" w:rsidRDefault="00A3075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45E6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45E69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E615" w14:textId="77777777" w:rsidR="0069229C" w:rsidRDefault="0069229C">
      <w:r>
        <w:separator/>
      </w:r>
    </w:p>
  </w:footnote>
  <w:footnote w:type="continuationSeparator" w:id="0">
    <w:p w14:paraId="3178FCC9" w14:textId="77777777" w:rsidR="0069229C" w:rsidRDefault="0069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D705" w14:textId="77777777" w:rsidR="00A30758" w:rsidRDefault="00A3075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социальной защиты Воронежской области от 17 июля 2025 г. N 50/н "О внесении изменений…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8017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8"/>
    <w:rsid w:val="00345E69"/>
    <w:rsid w:val="003F585B"/>
    <w:rsid w:val="0069229C"/>
    <w:rsid w:val="008761B8"/>
    <w:rsid w:val="00A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34935"/>
  <w14:defaultImageDpi w14:val="0"/>
  <w15:docId w15:val="{A2750CF1-E266-4A2B-B80E-7C458CE0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2.168.152.17/document/redirect/408015993/0" TargetMode="External"/><Relationship Id="rId21" Type="http://schemas.openxmlformats.org/officeDocument/2006/relationships/hyperlink" Target="http://192.168.152.17/document/redirect/409378808/2615" TargetMode="External"/><Relationship Id="rId42" Type="http://schemas.openxmlformats.org/officeDocument/2006/relationships/hyperlink" Target="http://192.168.152.17/document/redirect/408175315/320204" TargetMode="External"/><Relationship Id="rId47" Type="http://schemas.openxmlformats.org/officeDocument/2006/relationships/hyperlink" Target="http://192.168.152.17/document/redirect/408307345/4422" TargetMode="External"/><Relationship Id="rId63" Type="http://schemas.openxmlformats.org/officeDocument/2006/relationships/hyperlink" Target="http://192.168.152.17/document/redirect/409378808/28310" TargetMode="External"/><Relationship Id="rId68" Type="http://schemas.openxmlformats.org/officeDocument/2006/relationships/hyperlink" Target="http://192.168.152.17/document/redirect/409378808/133" TargetMode="External"/><Relationship Id="rId84" Type="http://schemas.openxmlformats.org/officeDocument/2006/relationships/hyperlink" Target="http://192.168.152.17/document/redirect/409378808/2333" TargetMode="External"/><Relationship Id="rId89" Type="http://schemas.openxmlformats.org/officeDocument/2006/relationships/hyperlink" Target="http://192.168.152.17/document/redirect/408307345/0" TargetMode="External"/><Relationship Id="rId7" Type="http://schemas.openxmlformats.org/officeDocument/2006/relationships/hyperlink" Target="http://192.168.152.17/document/redirect/412442030/0" TargetMode="External"/><Relationship Id="rId71" Type="http://schemas.openxmlformats.org/officeDocument/2006/relationships/hyperlink" Target="http://192.168.152.17/document/redirect/409378808/138" TargetMode="External"/><Relationship Id="rId92" Type="http://schemas.openxmlformats.org/officeDocument/2006/relationships/hyperlink" Target="http://192.168.152.17/document/redirect/409378808/383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52.17/document/redirect/409378808/233" TargetMode="External"/><Relationship Id="rId29" Type="http://schemas.openxmlformats.org/officeDocument/2006/relationships/hyperlink" Target="http://192.168.152.17/document/redirect/409378808/233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192.168.152.17/document/redirect/409378808/1000" TargetMode="External"/><Relationship Id="rId24" Type="http://schemas.openxmlformats.org/officeDocument/2006/relationships/hyperlink" Target="http://192.168.152.17/document/redirect/409378808/2826" TargetMode="External"/><Relationship Id="rId32" Type="http://schemas.openxmlformats.org/officeDocument/2006/relationships/hyperlink" Target="http://192.168.152.17/document/redirect/408307345/234" TargetMode="External"/><Relationship Id="rId37" Type="http://schemas.openxmlformats.org/officeDocument/2006/relationships/hyperlink" Target="http://192.168.152.17/document/redirect/409378808/2332" TargetMode="External"/><Relationship Id="rId40" Type="http://schemas.openxmlformats.org/officeDocument/2006/relationships/hyperlink" Target="http://192.168.152.17/document/redirect/409378808/2332" TargetMode="External"/><Relationship Id="rId45" Type="http://schemas.openxmlformats.org/officeDocument/2006/relationships/hyperlink" Target="http://192.168.152.17/document/redirect/408307345/44" TargetMode="External"/><Relationship Id="rId53" Type="http://schemas.openxmlformats.org/officeDocument/2006/relationships/hyperlink" Target="http://192.168.152.17/document/redirect/408307345/0" TargetMode="External"/><Relationship Id="rId58" Type="http://schemas.openxmlformats.org/officeDocument/2006/relationships/hyperlink" Target="http://192.168.152.17/document/redirect/409378808/2838" TargetMode="External"/><Relationship Id="rId66" Type="http://schemas.openxmlformats.org/officeDocument/2006/relationships/hyperlink" Target="http://192.168.152.17/document/redirect/409378808/321" TargetMode="External"/><Relationship Id="rId74" Type="http://schemas.openxmlformats.org/officeDocument/2006/relationships/hyperlink" Target="http://192.168.152.17/document/redirect/408015993/10044" TargetMode="External"/><Relationship Id="rId79" Type="http://schemas.openxmlformats.org/officeDocument/2006/relationships/hyperlink" Target="http://192.168.152.17/document/redirect/408015993/1365" TargetMode="External"/><Relationship Id="rId87" Type="http://schemas.openxmlformats.org/officeDocument/2006/relationships/hyperlink" Target="http://192.168.152.17/document/redirect/409378808/2333" TargetMode="External"/><Relationship Id="rId102" Type="http://schemas.openxmlformats.org/officeDocument/2006/relationships/hyperlink" Target="http://192.168.152.17/document/redirect/409378808/110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192.168.152.17/document/redirect/409378808/2836" TargetMode="External"/><Relationship Id="rId82" Type="http://schemas.openxmlformats.org/officeDocument/2006/relationships/hyperlink" Target="http://192.168.152.17/document/redirect/408015993/1057" TargetMode="External"/><Relationship Id="rId90" Type="http://schemas.openxmlformats.org/officeDocument/2006/relationships/hyperlink" Target="http://192.168.152.17/document/redirect/408307345/4422" TargetMode="External"/><Relationship Id="rId95" Type="http://schemas.openxmlformats.org/officeDocument/2006/relationships/hyperlink" Target="http://192.168.152.17/document/redirect/408307345/44" TargetMode="External"/><Relationship Id="rId19" Type="http://schemas.openxmlformats.org/officeDocument/2006/relationships/hyperlink" Target="http://192.168.152.17/document/redirect/409378808/261" TargetMode="External"/><Relationship Id="rId14" Type="http://schemas.openxmlformats.org/officeDocument/2006/relationships/hyperlink" Target="http://192.168.152.17/document/redirect/409378808/1202" TargetMode="External"/><Relationship Id="rId22" Type="http://schemas.openxmlformats.org/officeDocument/2006/relationships/hyperlink" Target="http://192.168.152.17/document/redirect/409378808/128" TargetMode="External"/><Relationship Id="rId27" Type="http://schemas.openxmlformats.org/officeDocument/2006/relationships/hyperlink" Target="http://192.168.152.17/document/redirect/408015993/1059" TargetMode="External"/><Relationship Id="rId30" Type="http://schemas.openxmlformats.org/officeDocument/2006/relationships/hyperlink" Target="http://192.168.152.17/document/redirect/409378808/28213" TargetMode="External"/><Relationship Id="rId35" Type="http://schemas.openxmlformats.org/officeDocument/2006/relationships/hyperlink" Target="http://192.168.152.17/document/redirect/409378808/2333" TargetMode="External"/><Relationship Id="rId43" Type="http://schemas.openxmlformats.org/officeDocument/2006/relationships/hyperlink" Target="http://192.168.152.17/document/redirect/409378808/2332" TargetMode="External"/><Relationship Id="rId48" Type="http://schemas.openxmlformats.org/officeDocument/2006/relationships/hyperlink" Target="http://192.168.152.17/document/redirect/408307345/0" TargetMode="External"/><Relationship Id="rId56" Type="http://schemas.openxmlformats.org/officeDocument/2006/relationships/hyperlink" Target="http://192.168.152.17/document/redirect/409378808/2835" TargetMode="External"/><Relationship Id="rId64" Type="http://schemas.openxmlformats.org/officeDocument/2006/relationships/hyperlink" Target="http://192.168.152.17/document/redirect/409378808/103" TargetMode="External"/><Relationship Id="rId69" Type="http://schemas.openxmlformats.org/officeDocument/2006/relationships/hyperlink" Target="http://192.168.152.17/document/redirect/409378808/3312" TargetMode="External"/><Relationship Id="rId77" Type="http://schemas.openxmlformats.org/officeDocument/2006/relationships/hyperlink" Target="http://192.168.152.17/document/redirect/409378808/2334" TargetMode="External"/><Relationship Id="rId100" Type="http://schemas.openxmlformats.org/officeDocument/2006/relationships/hyperlink" Target="http://192.168.152.17/document/redirect/409378808/3114" TargetMode="External"/><Relationship Id="rId105" Type="http://schemas.openxmlformats.org/officeDocument/2006/relationships/footer" Target="footer1.xml"/><Relationship Id="rId8" Type="http://schemas.openxmlformats.org/officeDocument/2006/relationships/hyperlink" Target="http://192.168.152.17/document/redirect/409378808/0" TargetMode="External"/><Relationship Id="rId51" Type="http://schemas.openxmlformats.org/officeDocument/2006/relationships/hyperlink" Target="http://192.168.152.17/document/redirect/409378808/28310" TargetMode="External"/><Relationship Id="rId72" Type="http://schemas.openxmlformats.org/officeDocument/2006/relationships/hyperlink" Target="http://192.168.152.17/document/redirect/409378808/382" TargetMode="External"/><Relationship Id="rId80" Type="http://schemas.openxmlformats.org/officeDocument/2006/relationships/hyperlink" Target="http://192.168.152.17/document/redirect/409378808/2332" TargetMode="External"/><Relationship Id="rId85" Type="http://schemas.openxmlformats.org/officeDocument/2006/relationships/hyperlink" Target="http://192.168.152.17/document/redirect/408175315/320204" TargetMode="External"/><Relationship Id="rId93" Type="http://schemas.openxmlformats.org/officeDocument/2006/relationships/hyperlink" Target="http://192.168.152.17/document/redirect/409378808/3833" TargetMode="External"/><Relationship Id="rId98" Type="http://schemas.openxmlformats.org/officeDocument/2006/relationships/hyperlink" Target="http://192.168.152.17/document/redirect/409378808/31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2.168.152.17/document/redirect/409378808/112" TargetMode="External"/><Relationship Id="rId17" Type="http://schemas.openxmlformats.org/officeDocument/2006/relationships/hyperlink" Target="http://192.168.152.17/document/redirect/409378808/2366" TargetMode="External"/><Relationship Id="rId25" Type="http://schemas.openxmlformats.org/officeDocument/2006/relationships/hyperlink" Target="http://192.168.152.17/document/redirect/408015993/10044" TargetMode="External"/><Relationship Id="rId33" Type="http://schemas.openxmlformats.org/officeDocument/2006/relationships/hyperlink" Target="http://192.168.152.17/document/redirect/408307345/0" TargetMode="External"/><Relationship Id="rId38" Type="http://schemas.openxmlformats.org/officeDocument/2006/relationships/hyperlink" Target="http://192.168.152.17/document/redirect/409378808/2333" TargetMode="External"/><Relationship Id="rId46" Type="http://schemas.openxmlformats.org/officeDocument/2006/relationships/hyperlink" Target="http://192.168.152.17/document/redirect/408307345/0" TargetMode="External"/><Relationship Id="rId59" Type="http://schemas.openxmlformats.org/officeDocument/2006/relationships/hyperlink" Target="http://192.168.152.17/document/redirect/409378808/28313" TargetMode="External"/><Relationship Id="rId67" Type="http://schemas.openxmlformats.org/officeDocument/2006/relationships/hyperlink" Target="http://192.168.152.17/document/redirect/409378808/3222" TargetMode="External"/><Relationship Id="rId103" Type="http://schemas.openxmlformats.org/officeDocument/2006/relationships/hyperlink" Target="http://192.168.152.17/document/redirect/409378808/1400" TargetMode="External"/><Relationship Id="rId20" Type="http://schemas.openxmlformats.org/officeDocument/2006/relationships/hyperlink" Target="http://192.168.152.17/document/redirect/409378808/2612" TargetMode="External"/><Relationship Id="rId41" Type="http://schemas.openxmlformats.org/officeDocument/2006/relationships/hyperlink" Target="http://192.168.152.17/document/redirect/409378808/2333" TargetMode="External"/><Relationship Id="rId54" Type="http://schemas.openxmlformats.org/officeDocument/2006/relationships/hyperlink" Target="http://192.168.152.17/document/redirect/409378808/28312" TargetMode="External"/><Relationship Id="rId62" Type="http://schemas.openxmlformats.org/officeDocument/2006/relationships/hyperlink" Target="http://192.168.152.17/document/redirect/409378808/2839" TargetMode="External"/><Relationship Id="rId70" Type="http://schemas.openxmlformats.org/officeDocument/2006/relationships/hyperlink" Target="http://192.168.152.17/document/redirect/409378808/333" TargetMode="External"/><Relationship Id="rId75" Type="http://schemas.openxmlformats.org/officeDocument/2006/relationships/hyperlink" Target="http://192.168.152.17/document/redirect/408015993/1059" TargetMode="External"/><Relationship Id="rId83" Type="http://schemas.openxmlformats.org/officeDocument/2006/relationships/hyperlink" Target="http://192.168.152.17/document/redirect/409378808/2332" TargetMode="External"/><Relationship Id="rId88" Type="http://schemas.openxmlformats.org/officeDocument/2006/relationships/hyperlink" Target="http://192.168.152.17/document/redirect/408307345/44" TargetMode="External"/><Relationship Id="rId91" Type="http://schemas.openxmlformats.org/officeDocument/2006/relationships/hyperlink" Target="http://192.168.152.17/document/redirect/408307345/0" TargetMode="External"/><Relationship Id="rId96" Type="http://schemas.openxmlformats.org/officeDocument/2006/relationships/hyperlink" Target="http://192.168.152.17/document/redirect/408307345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192.168.152.17/document/redirect/409378808/123" TargetMode="External"/><Relationship Id="rId23" Type="http://schemas.openxmlformats.org/officeDocument/2006/relationships/hyperlink" Target="http://192.168.152.17/document/redirect/409378808/282" TargetMode="External"/><Relationship Id="rId28" Type="http://schemas.openxmlformats.org/officeDocument/2006/relationships/hyperlink" Target="http://192.168.152.17/document/redirect/409378808/28212" TargetMode="External"/><Relationship Id="rId36" Type="http://schemas.openxmlformats.org/officeDocument/2006/relationships/hyperlink" Target="http://192.168.152.17/document/redirect/408015993/1365" TargetMode="External"/><Relationship Id="rId49" Type="http://schemas.openxmlformats.org/officeDocument/2006/relationships/hyperlink" Target="http://192.168.152.17/document/redirect/409378808/283" TargetMode="External"/><Relationship Id="rId57" Type="http://schemas.openxmlformats.org/officeDocument/2006/relationships/hyperlink" Target="http://192.168.152.17/document/redirect/409378808/283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192.168.152.17/document/redirect/409378808/2" TargetMode="External"/><Relationship Id="rId31" Type="http://schemas.openxmlformats.org/officeDocument/2006/relationships/hyperlink" Target="http://192.168.152.17/document/redirect/408307345/224" TargetMode="External"/><Relationship Id="rId44" Type="http://schemas.openxmlformats.org/officeDocument/2006/relationships/hyperlink" Target="http://192.168.152.17/document/redirect/409378808/2333" TargetMode="External"/><Relationship Id="rId52" Type="http://schemas.openxmlformats.org/officeDocument/2006/relationships/hyperlink" Target="http://192.168.152.17/document/redirect/408307345/44" TargetMode="External"/><Relationship Id="rId60" Type="http://schemas.openxmlformats.org/officeDocument/2006/relationships/hyperlink" Target="http://192.168.152.17/document/redirect/409378808/2834" TargetMode="External"/><Relationship Id="rId65" Type="http://schemas.openxmlformats.org/officeDocument/2006/relationships/hyperlink" Target="http://192.168.152.17/document/redirect/409378808/132" TargetMode="External"/><Relationship Id="rId73" Type="http://schemas.openxmlformats.org/officeDocument/2006/relationships/hyperlink" Target="http://192.168.152.17/document/redirect/409378808/3826" TargetMode="External"/><Relationship Id="rId78" Type="http://schemas.openxmlformats.org/officeDocument/2006/relationships/hyperlink" Target="http://192.168.152.17/document/redirect/409378808/38213" TargetMode="External"/><Relationship Id="rId81" Type="http://schemas.openxmlformats.org/officeDocument/2006/relationships/hyperlink" Target="http://192.168.152.17/document/redirect/409378808/2333" TargetMode="External"/><Relationship Id="rId86" Type="http://schemas.openxmlformats.org/officeDocument/2006/relationships/hyperlink" Target="http://192.168.152.17/document/redirect/409378808/2332" TargetMode="External"/><Relationship Id="rId94" Type="http://schemas.openxmlformats.org/officeDocument/2006/relationships/hyperlink" Target="http://192.168.152.17/document/redirect/409378808/38311" TargetMode="External"/><Relationship Id="rId99" Type="http://schemas.openxmlformats.org/officeDocument/2006/relationships/hyperlink" Target="http://192.168.152.17/document/redirect/409378808/31135" TargetMode="External"/><Relationship Id="rId101" Type="http://schemas.openxmlformats.org/officeDocument/2006/relationships/hyperlink" Target="http://192.168.152.17/document/redirect/409378808/31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52.17/document/redirect/409378808/99" TargetMode="External"/><Relationship Id="rId13" Type="http://schemas.openxmlformats.org/officeDocument/2006/relationships/hyperlink" Target="http://192.168.152.17/document/redirect/409378808/1201" TargetMode="External"/><Relationship Id="rId18" Type="http://schemas.openxmlformats.org/officeDocument/2006/relationships/hyperlink" Target="http://192.168.152.17/document/redirect/409378808/2456" TargetMode="External"/><Relationship Id="rId39" Type="http://schemas.openxmlformats.org/officeDocument/2006/relationships/hyperlink" Target="http://192.168.152.17/document/redirect/408015993/1057" TargetMode="External"/><Relationship Id="rId34" Type="http://schemas.openxmlformats.org/officeDocument/2006/relationships/hyperlink" Target="http://192.168.152.17/document/redirect/409378808/2332" TargetMode="External"/><Relationship Id="rId50" Type="http://schemas.openxmlformats.org/officeDocument/2006/relationships/hyperlink" Target="http://192.168.152.17/document/redirect/409378808/2832" TargetMode="External"/><Relationship Id="rId55" Type="http://schemas.openxmlformats.org/officeDocument/2006/relationships/hyperlink" Target="http://192.168.152.17/document/redirect/409378808/2831" TargetMode="External"/><Relationship Id="rId76" Type="http://schemas.openxmlformats.org/officeDocument/2006/relationships/hyperlink" Target="http://192.168.152.17/document/redirect/409378808/38212" TargetMode="External"/><Relationship Id="rId97" Type="http://schemas.openxmlformats.org/officeDocument/2006/relationships/hyperlink" Target="http://192.168.152.17/document/redirect/409378808/1311" TargetMode="External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3059</Words>
  <Characters>17437</Characters>
  <Application>Microsoft Office Word</Application>
  <DocSecurity>0</DocSecurity>
  <Lines>145</Lines>
  <Paragraphs>40</Paragraphs>
  <ScaleCrop>false</ScaleCrop>
  <Company>НПП "Гарант-Сервис"</Company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adminkuvovlen</cp:lastModifiedBy>
  <cp:revision>2</cp:revision>
  <cp:lastPrinted>2025-08-12T13:01:00Z</cp:lastPrinted>
  <dcterms:created xsi:type="dcterms:W3CDTF">2025-08-12T14:35:00Z</dcterms:created>
  <dcterms:modified xsi:type="dcterms:W3CDTF">2025-08-12T14:35:00Z</dcterms:modified>
</cp:coreProperties>
</file>