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D8" w:rsidRDefault="003172D8" w:rsidP="003172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</w:t>
      </w:r>
    </w:p>
    <w:p w:rsidR="003172D8" w:rsidRPr="003172D8" w:rsidRDefault="003172D8" w:rsidP="003172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получения е</w:t>
      </w:r>
      <w:r w:rsidRPr="003172D8">
        <w:rPr>
          <w:rFonts w:ascii="Times New Roman" w:hAnsi="Times New Roman"/>
          <w:b/>
          <w:sz w:val="28"/>
          <w:szCs w:val="28"/>
        </w:rPr>
        <w:t>жемесячн</w:t>
      </w:r>
      <w:r>
        <w:rPr>
          <w:rFonts w:ascii="Times New Roman" w:hAnsi="Times New Roman"/>
          <w:b/>
          <w:sz w:val="28"/>
          <w:szCs w:val="28"/>
        </w:rPr>
        <w:t>ой</w:t>
      </w:r>
      <w:r w:rsidRPr="003172D8">
        <w:rPr>
          <w:rFonts w:ascii="Times New Roman" w:hAnsi="Times New Roman"/>
          <w:b/>
          <w:sz w:val="28"/>
          <w:szCs w:val="28"/>
        </w:rPr>
        <w:t xml:space="preserve"> денежн</w:t>
      </w:r>
      <w:r>
        <w:rPr>
          <w:rFonts w:ascii="Times New Roman" w:hAnsi="Times New Roman"/>
          <w:b/>
          <w:sz w:val="28"/>
          <w:szCs w:val="28"/>
        </w:rPr>
        <w:t>ой</w:t>
      </w:r>
      <w:r w:rsidRPr="003172D8">
        <w:rPr>
          <w:rFonts w:ascii="Times New Roman" w:hAnsi="Times New Roman"/>
          <w:b/>
          <w:sz w:val="28"/>
          <w:szCs w:val="28"/>
        </w:rPr>
        <w:t xml:space="preserve"> выплат</w:t>
      </w:r>
      <w:r>
        <w:rPr>
          <w:rFonts w:ascii="Times New Roman" w:hAnsi="Times New Roman"/>
          <w:b/>
          <w:sz w:val="28"/>
          <w:szCs w:val="28"/>
        </w:rPr>
        <w:t>ы</w:t>
      </w:r>
      <w:r w:rsidRPr="003172D8">
        <w:rPr>
          <w:rFonts w:ascii="Times New Roman" w:hAnsi="Times New Roman"/>
          <w:b/>
          <w:sz w:val="28"/>
          <w:szCs w:val="28"/>
        </w:rPr>
        <w:t xml:space="preserve"> нуждающимся в поддержке семьям при рождении после 31 декабря 2012 года третьего ребенка или последующих детей до достижения ребенком возраста трех лет </w:t>
      </w:r>
    </w:p>
    <w:p w:rsidR="003172D8" w:rsidRDefault="003172D8" w:rsidP="003172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i/>
          <w:sz w:val="15"/>
          <w:szCs w:val="15"/>
        </w:rPr>
      </w:pPr>
    </w:p>
    <w:p w:rsidR="003172D8" w:rsidRPr="003172D8" w:rsidRDefault="003172D8" w:rsidP="003172D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/>
        </w:rPr>
      </w:pPr>
      <w:r w:rsidRPr="003172D8">
        <w:rPr>
          <w:rFonts w:ascii="Times New Roman" w:hAnsi="Times New Roman"/>
          <w:i/>
        </w:rPr>
        <w:t xml:space="preserve">(Закон </w:t>
      </w:r>
      <w:proofErr w:type="gramStart"/>
      <w:r w:rsidRPr="003172D8">
        <w:rPr>
          <w:rFonts w:ascii="Times New Roman" w:hAnsi="Times New Roman"/>
          <w:i/>
        </w:rPr>
        <w:t>ВО</w:t>
      </w:r>
      <w:proofErr w:type="gramEnd"/>
      <w:r w:rsidRPr="003172D8">
        <w:rPr>
          <w:rFonts w:ascii="Times New Roman" w:hAnsi="Times New Roman"/>
          <w:i/>
        </w:rPr>
        <w:t xml:space="preserve"> от 04.12.2012 № 159-ОЗ «</w:t>
      </w:r>
      <w:proofErr w:type="gramStart"/>
      <w:r w:rsidRPr="003172D8">
        <w:rPr>
          <w:rFonts w:ascii="Times New Roman" w:hAnsi="Times New Roman"/>
          <w:i/>
        </w:rPr>
        <w:t>Об</w:t>
      </w:r>
      <w:proofErr w:type="gramEnd"/>
      <w:r w:rsidRPr="003172D8">
        <w:rPr>
          <w:rFonts w:ascii="Times New Roman" w:hAnsi="Times New Roman"/>
          <w:i/>
        </w:rPr>
        <w:t xml:space="preserve">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лет»)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03D7">
        <w:rPr>
          <w:rFonts w:ascii="Times New Roman" w:hAnsi="Times New Roman"/>
          <w:sz w:val="28"/>
          <w:szCs w:val="28"/>
        </w:rPr>
        <w:t>Право на денежную выплату имеет один из родителей (усыновителей) на третьего ребенка (родного, усыновленного) или последующих детей (родных, усыновленных), родившихся после 31 декабря 2012 года, совместно с ним проживающего, до достижения ребенком возраста трех лет, в семьях, имеющих среднедушевой доход ниже величины среднедушевого денежного дохода населения по Воронежской области (</w:t>
      </w:r>
      <w:r w:rsidR="00210C24">
        <w:rPr>
          <w:rFonts w:ascii="Times New Roman" w:hAnsi="Times New Roman"/>
          <w:sz w:val="28"/>
          <w:szCs w:val="28"/>
        </w:rPr>
        <w:t>3</w:t>
      </w:r>
      <w:r w:rsidR="00051CCE">
        <w:rPr>
          <w:rFonts w:ascii="Times New Roman" w:hAnsi="Times New Roman"/>
          <w:sz w:val="28"/>
          <w:szCs w:val="28"/>
        </w:rPr>
        <w:t>7</w:t>
      </w:r>
      <w:r w:rsidR="00E05AA5">
        <w:rPr>
          <w:rFonts w:ascii="Times New Roman" w:hAnsi="Times New Roman"/>
          <w:sz w:val="28"/>
          <w:szCs w:val="28"/>
        </w:rPr>
        <w:t>16</w:t>
      </w:r>
      <w:r w:rsidR="00051CCE">
        <w:rPr>
          <w:rFonts w:ascii="Times New Roman" w:hAnsi="Times New Roman"/>
          <w:sz w:val="28"/>
          <w:szCs w:val="28"/>
        </w:rPr>
        <w:t>5</w:t>
      </w:r>
      <w:r w:rsidRPr="00E803D7">
        <w:rPr>
          <w:rFonts w:ascii="Times New Roman" w:hAnsi="Times New Roman"/>
          <w:sz w:val="28"/>
          <w:szCs w:val="28"/>
        </w:rPr>
        <w:t>,</w:t>
      </w:r>
      <w:r w:rsidR="00E05AA5">
        <w:rPr>
          <w:rFonts w:ascii="Times New Roman" w:hAnsi="Times New Roman"/>
          <w:sz w:val="28"/>
          <w:szCs w:val="28"/>
        </w:rPr>
        <w:t>0</w:t>
      </w:r>
      <w:r w:rsidRPr="00E803D7">
        <w:rPr>
          <w:rFonts w:ascii="Times New Roman" w:hAnsi="Times New Roman"/>
          <w:sz w:val="28"/>
          <w:szCs w:val="28"/>
        </w:rPr>
        <w:t>0</w:t>
      </w:r>
      <w:r w:rsidR="00210C24">
        <w:rPr>
          <w:rFonts w:ascii="Times New Roman" w:hAnsi="Times New Roman"/>
          <w:sz w:val="28"/>
          <w:szCs w:val="28"/>
        </w:rPr>
        <w:t xml:space="preserve"> </w:t>
      </w:r>
      <w:r w:rsidRPr="00E803D7">
        <w:rPr>
          <w:rFonts w:ascii="Times New Roman" w:hAnsi="Times New Roman"/>
          <w:sz w:val="28"/>
          <w:szCs w:val="28"/>
        </w:rPr>
        <w:t>руб.), определяемой территориальным органом Федеральной службы государственной статистики по Воронежской</w:t>
      </w:r>
      <w:proofErr w:type="gramEnd"/>
      <w:r w:rsidRPr="00E803D7">
        <w:rPr>
          <w:rFonts w:ascii="Times New Roman" w:hAnsi="Times New Roman"/>
          <w:sz w:val="28"/>
          <w:szCs w:val="28"/>
        </w:rPr>
        <w:t xml:space="preserve"> области в соответствии с действующим законодательством.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3D7">
        <w:rPr>
          <w:rFonts w:ascii="Times New Roman" w:hAnsi="Times New Roman"/>
          <w:sz w:val="28"/>
          <w:szCs w:val="28"/>
        </w:rPr>
        <w:t>Денежная выплата назначается гражданам Российской Федерации, постоянно проживающим на территории Воронежской области.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3D7">
        <w:rPr>
          <w:rFonts w:ascii="Times New Roman" w:hAnsi="Times New Roman"/>
          <w:sz w:val="28"/>
          <w:szCs w:val="28"/>
        </w:rPr>
        <w:t xml:space="preserve">При обращении </w:t>
      </w:r>
      <w:r>
        <w:rPr>
          <w:rFonts w:ascii="Times New Roman" w:hAnsi="Times New Roman"/>
          <w:sz w:val="28"/>
          <w:szCs w:val="28"/>
        </w:rPr>
        <w:t xml:space="preserve">заявитель </w:t>
      </w:r>
      <w:r w:rsidRPr="00E803D7">
        <w:rPr>
          <w:rFonts w:ascii="Times New Roman" w:hAnsi="Times New Roman"/>
          <w:sz w:val="28"/>
          <w:szCs w:val="28"/>
        </w:rPr>
        <w:t>предъявляет паспорт гражданина Российской Федерации или иной документ, удостоверяющий личность, а также представляет: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3D7">
        <w:rPr>
          <w:rFonts w:ascii="Times New Roman" w:hAnsi="Times New Roman"/>
          <w:sz w:val="28"/>
          <w:szCs w:val="28"/>
        </w:rPr>
        <w:t>а) заявление;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32"/>
      <w:r w:rsidRPr="00E803D7">
        <w:rPr>
          <w:rFonts w:ascii="Times New Roman" w:hAnsi="Times New Roman"/>
          <w:sz w:val="28"/>
          <w:szCs w:val="28"/>
        </w:rPr>
        <w:t>б) копию паспорта или иного документа, удостоверяющего личность родител</w:t>
      </w:r>
      <w:r w:rsidR="00D0377D">
        <w:rPr>
          <w:rFonts w:ascii="Times New Roman" w:hAnsi="Times New Roman"/>
          <w:sz w:val="28"/>
          <w:szCs w:val="28"/>
        </w:rPr>
        <w:t>ей</w:t>
      </w:r>
      <w:r w:rsidRPr="00E803D7">
        <w:rPr>
          <w:rFonts w:ascii="Times New Roman" w:hAnsi="Times New Roman"/>
          <w:sz w:val="28"/>
          <w:szCs w:val="28"/>
        </w:rPr>
        <w:t>;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233"/>
      <w:bookmarkEnd w:id="0"/>
      <w:r w:rsidRPr="00E803D7">
        <w:rPr>
          <w:rFonts w:ascii="Times New Roman" w:hAnsi="Times New Roman"/>
          <w:sz w:val="28"/>
          <w:szCs w:val="28"/>
        </w:rPr>
        <w:t>в) документы, подтверждающие государственную регистрацию рождения детей</w:t>
      </w:r>
      <w:bookmarkEnd w:id="1"/>
      <w:r w:rsidRPr="00E803D7">
        <w:rPr>
          <w:rFonts w:ascii="Times New Roman" w:hAnsi="Times New Roman"/>
          <w:sz w:val="28"/>
          <w:szCs w:val="28"/>
        </w:rPr>
        <w:t xml:space="preserve"> (свидетельство о рождении  ребенка);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3D7">
        <w:rPr>
          <w:rFonts w:ascii="Times New Roman" w:hAnsi="Times New Roman"/>
          <w:sz w:val="28"/>
          <w:szCs w:val="28"/>
        </w:rPr>
        <w:t xml:space="preserve">г) документы и сведения, подтверждающие доходы заявителя и каждого члена его семьи за три последних календарных месяца, предшествующих месяцу обращения за назначением денежной выплаты (за исключением доходов, получаемых в виде пенсии и (или) иных выплат в органах, осуществляющих пенсионное обеспечение; мер социальной поддержки населения Воронежской области, получаемых в КУВО </w:t>
      </w:r>
      <w:r>
        <w:rPr>
          <w:rFonts w:ascii="Times New Roman" w:hAnsi="Times New Roman"/>
          <w:sz w:val="28"/>
          <w:szCs w:val="28"/>
        </w:rPr>
        <w:t>«</w:t>
      </w:r>
      <w:r w:rsidRPr="00E803D7">
        <w:rPr>
          <w:rFonts w:ascii="Times New Roman" w:hAnsi="Times New Roman"/>
          <w:sz w:val="28"/>
          <w:szCs w:val="28"/>
        </w:rPr>
        <w:t>УСЗН</w:t>
      </w:r>
      <w:r>
        <w:rPr>
          <w:rFonts w:ascii="Times New Roman" w:hAnsi="Times New Roman"/>
          <w:sz w:val="28"/>
          <w:szCs w:val="28"/>
        </w:rPr>
        <w:t>»)</w:t>
      </w: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3D7">
        <w:rPr>
          <w:rFonts w:ascii="Times New Roman" w:hAnsi="Times New Roman"/>
          <w:sz w:val="28"/>
          <w:szCs w:val="28"/>
        </w:rPr>
        <w:t xml:space="preserve"> </w:t>
      </w:r>
      <w:bookmarkStart w:id="2" w:name="sub_235"/>
      <w:proofErr w:type="spellStart"/>
      <w:r w:rsidRPr="00E803D7">
        <w:rPr>
          <w:rFonts w:ascii="Times New Roman" w:hAnsi="Times New Roman"/>
          <w:sz w:val="28"/>
          <w:szCs w:val="28"/>
        </w:rPr>
        <w:t>д</w:t>
      </w:r>
      <w:proofErr w:type="spellEnd"/>
      <w:r w:rsidRPr="00E803D7">
        <w:rPr>
          <w:rFonts w:ascii="Times New Roman" w:hAnsi="Times New Roman"/>
          <w:sz w:val="28"/>
          <w:szCs w:val="28"/>
        </w:rPr>
        <w:t>) документ, подтверждающий совместное проживание ребенка с заявителем на территории Воронежской области.</w:t>
      </w:r>
    </w:p>
    <w:bookmarkEnd w:id="2"/>
    <w:p w:rsidR="00E803D7" w:rsidRPr="00E803D7" w:rsidRDefault="00E803D7" w:rsidP="00E803D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803D7" w:rsidRPr="00E803D7" w:rsidRDefault="00E803D7" w:rsidP="00E8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03D7">
        <w:rPr>
          <w:rFonts w:ascii="Times New Roman" w:hAnsi="Times New Roman"/>
          <w:sz w:val="28"/>
          <w:szCs w:val="28"/>
        </w:rPr>
        <w:t>В случае изменения фамилии, имени, отчества у заявителя либо у членов его семьи; несовпадения фамилии, имени, отчества заявителя в документе, удостоверяющем личность, с фамилией, именем, отчеством, указанным в свидетельстве о рождении ребенка, на которого назначается денежная выплата, дополнительно представляются свидетельство о перемене фамилии, имени, отчества, о регистрации брака либо о его расторжении.</w:t>
      </w:r>
    </w:p>
    <w:p w:rsidR="003172D8" w:rsidRDefault="00C87D5E" w:rsidP="003172D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3172D8" w:rsidRPr="00C87D5E" w:rsidRDefault="00306D43" w:rsidP="00306D4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3172D8" w:rsidRPr="003172D8">
        <w:rPr>
          <w:rFonts w:ascii="Times New Roman" w:hAnsi="Times New Roman"/>
          <w:i/>
          <w:sz w:val="26"/>
          <w:szCs w:val="26"/>
        </w:rPr>
        <w:t>Ежемесячная денежная выплата назначается и выплачивается  в размере величины прожиточного минимума для детей, установленной по Воронежской области на день наступления права на ежемесячную денежную выплату</w:t>
      </w:r>
      <w:r w:rsidR="00C87D5E">
        <w:rPr>
          <w:rFonts w:ascii="Times New Roman" w:hAnsi="Times New Roman"/>
          <w:i/>
          <w:sz w:val="26"/>
          <w:szCs w:val="26"/>
        </w:rPr>
        <w:t xml:space="preserve"> </w:t>
      </w:r>
      <w:r w:rsidR="00C87D5E" w:rsidRPr="00C87D5E">
        <w:rPr>
          <w:rFonts w:ascii="Times New Roman" w:hAnsi="Times New Roman"/>
          <w:b/>
          <w:sz w:val="26"/>
          <w:szCs w:val="26"/>
        </w:rPr>
        <w:t>(</w:t>
      </w:r>
      <w:r w:rsidR="00C87D5E">
        <w:rPr>
          <w:rFonts w:ascii="Times New Roman" w:hAnsi="Times New Roman"/>
          <w:b/>
          <w:sz w:val="26"/>
          <w:szCs w:val="26"/>
        </w:rPr>
        <w:t>в</w:t>
      </w:r>
      <w:r w:rsidR="00C87D5E" w:rsidRPr="00C87D5E">
        <w:rPr>
          <w:rFonts w:ascii="Times New Roman" w:hAnsi="Times New Roman"/>
          <w:b/>
          <w:sz w:val="26"/>
          <w:szCs w:val="26"/>
        </w:rPr>
        <w:t xml:space="preserve"> 202</w:t>
      </w:r>
      <w:r w:rsidR="00210C24">
        <w:rPr>
          <w:rFonts w:ascii="Times New Roman" w:hAnsi="Times New Roman"/>
          <w:b/>
          <w:sz w:val="26"/>
          <w:szCs w:val="26"/>
        </w:rPr>
        <w:t>2</w:t>
      </w:r>
      <w:r w:rsidR="00C87D5E" w:rsidRPr="00C87D5E">
        <w:rPr>
          <w:rFonts w:ascii="Times New Roman" w:hAnsi="Times New Roman"/>
          <w:b/>
          <w:sz w:val="26"/>
          <w:szCs w:val="26"/>
        </w:rPr>
        <w:t>г. -</w:t>
      </w:r>
      <w:r w:rsidR="00210C24">
        <w:rPr>
          <w:rFonts w:ascii="Times New Roman" w:hAnsi="Times New Roman"/>
          <w:b/>
          <w:sz w:val="26"/>
          <w:szCs w:val="26"/>
        </w:rPr>
        <w:t>1</w:t>
      </w:r>
      <w:r w:rsidR="005714AF">
        <w:rPr>
          <w:rFonts w:ascii="Times New Roman" w:hAnsi="Times New Roman"/>
          <w:b/>
          <w:sz w:val="26"/>
          <w:szCs w:val="26"/>
        </w:rPr>
        <w:t>1 476</w:t>
      </w:r>
      <w:r w:rsidR="00C87D5E" w:rsidRPr="00C87D5E">
        <w:rPr>
          <w:rFonts w:ascii="Times New Roman" w:hAnsi="Times New Roman"/>
          <w:b/>
          <w:sz w:val="26"/>
          <w:szCs w:val="26"/>
        </w:rPr>
        <w:t>,00 руб.)</w:t>
      </w:r>
      <w:r w:rsidR="003172D8" w:rsidRPr="00C87D5E">
        <w:rPr>
          <w:rFonts w:ascii="Times New Roman" w:hAnsi="Times New Roman"/>
          <w:b/>
          <w:sz w:val="26"/>
          <w:szCs w:val="26"/>
        </w:rPr>
        <w:t>.</w:t>
      </w:r>
    </w:p>
    <w:p w:rsidR="003172D8" w:rsidRPr="003172D8" w:rsidRDefault="003172D8" w:rsidP="00306D43">
      <w:pPr>
        <w:ind w:firstLine="708"/>
        <w:jc w:val="both"/>
        <w:rPr>
          <w:sz w:val="26"/>
          <w:szCs w:val="26"/>
        </w:rPr>
      </w:pPr>
      <w:r w:rsidRPr="003172D8">
        <w:rPr>
          <w:rFonts w:ascii="Times New Roman" w:hAnsi="Times New Roman"/>
          <w:i/>
          <w:sz w:val="26"/>
          <w:szCs w:val="26"/>
        </w:rPr>
        <w:t xml:space="preserve">При изменении величины прожиточного минимума для детей перерасчет размера ежемесячной денежной выплаты производится </w:t>
      </w:r>
      <w:proofErr w:type="gramStart"/>
      <w:r w:rsidRPr="003172D8">
        <w:rPr>
          <w:rFonts w:ascii="Times New Roman" w:hAnsi="Times New Roman"/>
          <w:i/>
          <w:sz w:val="26"/>
          <w:szCs w:val="26"/>
        </w:rPr>
        <w:t>с даты вступления</w:t>
      </w:r>
      <w:proofErr w:type="gramEnd"/>
      <w:r w:rsidRPr="003172D8">
        <w:rPr>
          <w:rFonts w:ascii="Times New Roman" w:hAnsi="Times New Roman"/>
          <w:i/>
          <w:sz w:val="26"/>
          <w:szCs w:val="26"/>
        </w:rPr>
        <w:t xml:space="preserve"> в силу соответствующего нормативного правового акта Воронежской области.</w:t>
      </w:r>
    </w:p>
    <w:sectPr w:rsidR="003172D8" w:rsidRPr="003172D8" w:rsidSect="005714AF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2D8"/>
    <w:rsid w:val="00051CCE"/>
    <w:rsid w:val="00127E4C"/>
    <w:rsid w:val="00210C24"/>
    <w:rsid w:val="002E4CC0"/>
    <w:rsid w:val="00306D43"/>
    <w:rsid w:val="003172D8"/>
    <w:rsid w:val="00390153"/>
    <w:rsid w:val="005242A1"/>
    <w:rsid w:val="00555A88"/>
    <w:rsid w:val="005714AF"/>
    <w:rsid w:val="00674BF2"/>
    <w:rsid w:val="00A53A6E"/>
    <w:rsid w:val="00A70341"/>
    <w:rsid w:val="00A97E40"/>
    <w:rsid w:val="00C87D5E"/>
    <w:rsid w:val="00D0377D"/>
    <w:rsid w:val="00D47313"/>
    <w:rsid w:val="00E05AA5"/>
    <w:rsid w:val="00E803D7"/>
    <w:rsid w:val="00ED16A9"/>
    <w:rsid w:val="00FB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D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2022-07-22T11:51:00Z</cp:lastPrinted>
  <dcterms:created xsi:type="dcterms:W3CDTF">2019-04-12T10:57:00Z</dcterms:created>
  <dcterms:modified xsi:type="dcterms:W3CDTF">2022-11-25T06:08:00Z</dcterms:modified>
</cp:coreProperties>
</file>